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0F02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0F02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100E9" w:rsidRPr="003100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0F02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F02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Евелина Божикова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133D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943F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5A11E6" w:rsidRDefault="005A11E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F76CB8" w:rsidRPr="00554377" w:rsidTr="00DC25F4">
        <w:trPr>
          <w:trHeight w:val="567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DF0F8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331E9F" w:rsidRDefault="00DF0F8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2D0126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943FAA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76CB8" w:rsidRDefault="002C2D84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F76CB8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EA3F8B" w:rsidRDefault="00943FAA" w:rsidP="00DF0F8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5C5604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DF0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76CB8" w:rsidRDefault="00F76CB8" w:rsidP="00DF0F84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552" w:type="dxa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DF0F84">
            <w:pPr>
              <w:spacing w:after="0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133D3F">
      <w:pPr>
        <w:tabs>
          <w:tab w:val="left" w:pos="0"/>
        </w:tabs>
        <w:spacing w:before="240"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</w:t>
      </w:r>
      <w:r w:rsidR="00133D3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 и предложи Проект на Дневен ред, както следва:</w:t>
      </w:r>
    </w:p>
    <w:p w:rsidR="005A11E6" w:rsidRPr="00DD58A8" w:rsidRDefault="005A11E6" w:rsidP="00DD58A8">
      <w:pPr>
        <w:pStyle w:val="a3"/>
        <w:spacing w:line="276" w:lineRule="auto"/>
        <w:ind w:righ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473C" w:rsidRPr="00021A95" w:rsidRDefault="0003473C" w:rsidP="0003473C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3473C" w:rsidRDefault="0003473C" w:rsidP="0003473C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0F020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25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3473C" w:rsidRPr="00EA2AD5" w:rsidRDefault="0003473C" w:rsidP="00EA2AD5">
      <w:pPr>
        <w:pStyle w:val="a3"/>
        <w:spacing w:line="276" w:lineRule="auto"/>
        <w:ind w:righ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636" w:rsidRPr="00B31CF6" w:rsidRDefault="00FB546E" w:rsidP="002D0126">
      <w:pPr>
        <w:spacing w:before="240"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</w:t>
      </w:r>
      <w:r w:rsidR="00AA1D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r w:rsidR="00B0063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A1DE1" w:rsidRPr="007F2C95" w:rsidRDefault="007F2C95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AA1DE1" w:rsidRPr="007F2C95" w:rsidRDefault="002D0126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AA1DE1" w:rsidRPr="007F2C95" w:rsidRDefault="00943FA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AA1DE1" w:rsidRPr="007F2C95" w:rsidRDefault="005A11E6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="00AA1DE1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AA1DE1" w:rsidRPr="007F2C95" w:rsidRDefault="00943FAA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1DE1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AA1DE1" w:rsidRPr="007F2C95" w:rsidRDefault="00AA1DE1" w:rsidP="007F2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AA1DE1" w:rsidRPr="007F2C95" w:rsidRDefault="00AA1DE1" w:rsidP="007F2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D02616" w:rsidRDefault="00AA1DE1" w:rsidP="00133D3F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943F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Pr="00D02616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A59B3" w:rsidRPr="004A59B3" w:rsidRDefault="004A59B3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01351" w:rsidRPr="00401351" w:rsidRDefault="00AA1DE1" w:rsidP="00401351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Дневният ред се прие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пълно мнозинство от присъстващите.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401351" w:rsidRDefault="00401351" w:rsidP="00CE5C38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E5C38" w:rsidRPr="00CE5C38" w:rsidRDefault="00AA1DE1" w:rsidP="00CE5C38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CE5C38" w:rsidRDefault="00AA1DE1" w:rsidP="007C08D2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2D012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A2A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09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7C08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т.1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Предложен бе проект за решение:</w:t>
      </w:r>
    </w:p>
    <w:p w:rsidR="00CE5C38" w:rsidRDefault="00CE5C38" w:rsidP="004A59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01351" w:rsidRDefault="00401351" w:rsidP="00410F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355780" w:rsidRPr="003D2AFA" w:rsidRDefault="00355780" w:rsidP="00355780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64-МИ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5.09.2019 г.</w:t>
      </w:r>
    </w:p>
    <w:p w:rsidR="00355780" w:rsidRDefault="00355780" w:rsidP="00355780">
      <w:pPr>
        <w:pStyle w:val="ac"/>
        <w:spacing w:line="276" w:lineRule="auto"/>
        <w:ind w:firstLine="708"/>
        <w:jc w:val="both"/>
      </w:pPr>
      <w:r w:rsidRPr="00A4151C">
        <w:lastRenderedPageBreak/>
        <w:t xml:space="preserve">ОТНОСНО: </w:t>
      </w:r>
      <w:r>
        <w:t xml:space="preserve">Определяне чрез жребий на реда за представяне на партии, коалиции и местни коалиции в диспутите по регионалните радио- и телевизионни центрове на БНР и БНТ </w:t>
      </w:r>
      <w:r w:rsidRPr="00ED399D">
        <w:t>в изборите за общински съветници и за кметове на 27 октомври 2019 г. в Община Родопи.</w:t>
      </w:r>
    </w:p>
    <w:p w:rsidR="00355780" w:rsidRPr="006D7275" w:rsidRDefault="00355780" w:rsidP="0035578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Тегленето на жребия се прове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 на 25 септември 2019 г. от 12:</w:t>
      </w: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часа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Пловдив, ул.“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1а, ет. 2, ст.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Тегленето на жребия се извърши</w:t>
      </w: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публично и на него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 представител на партия „Движение за права и свободи“</w:t>
      </w: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</w:t>
      </w: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r w:rsidRPr="003F4F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27 октомври 2019 г.</w:t>
      </w:r>
    </w:p>
    <w:p w:rsidR="00355780" w:rsidRPr="0048249E" w:rsidRDefault="00355780" w:rsidP="0035578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48249E">
        <w:rPr>
          <w:shd w:val="clear" w:color="auto" w:fill="FFFFFF"/>
        </w:rPr>
        <w:t>На основание чл. 87, ал.1, т.1 и чл.196 ал.1 и ал.3 изр.1-во от Изборния кодекс и на основание  Решение № 1097-МИ/13.09.2019 г</w:t>
      </w:r>
      <w:r>
        <w:rPr>
          <w:shd w:val="clear" w:color="auto" w:fill="FFFFFF"/>
        </w:rPr>
        <w:t xml:space="preserve">. </w:t>
      </w:r>
      <w:r w:rsidRPr="0048249E">
        <w:rPr>
          <w:shd w:val="clear" w:color="auto" w:fill="FFFFFF"/>
        </w:rPr>
        <w:t>на Централна избирателна комисия, Общинска избирателна комисия Родопи</w:t>
      </w:r>
    </w:p>
    <w:p w:rsidR="00355780" w:rsidRPr="00836D85" w:rsidRDefault="00355780" w:rsidP="00355780">
      <w:pPr>
        <w:pStyle w:val="ac"/>
        <w:spacing w:line="276" w:lineRule="auto"/>
        <w:jc w:val="both"/>
        <w:rPr>
          <w:b/>
          <w:bCs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355780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извършена процедура за теглене на жребии Общинска избирателна комисия Родопи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реда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диспутите по регионалните радио- и телевизионни центрове на регистрираните в ОИК-Родопи, за участие в изборите за общински съветници и за кметове партии, коалиции и местни коалиции, както следва: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местна коалиция „БСП ЗА БЪЛГАРИЯ“ (КОАЛИЦИЯ „БСП ЗА БЪЛГАРИЯ“, ПП АБВ (АЛТЕРНАТИВА ЗА БЪЛГАРСКО ВЪЗРАЖДАНЕ) 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2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 местна коалиция „Обединени земеделци“ (ПП „Обединени земеделци“, ПП „Съюз на демократичните сили“, ПП „ВМРО–Българско национално движение“)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3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партия „Земеделски съюз Александър Стамболийски“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4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партия “АТАКА”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5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партия „БЪЛГАРСКИ ЗЕМЕДЕЛСКИ НАРОДЕН СЪЮЗ“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6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партия „ГЕРБ“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7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местна коалиция „Движение ЗАЕДНО за промяна (ПП ВОЛЯ, ПП ССД, ПП ДБГ, Движение ЗАЕДНО за промяна, Коалиция Кауза Пловдив)“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8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партия „Движение за права и свободи“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9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партия “НАЦИОНАЛЕН ФРОНТ ЗА СПАСЕНИЕ НА БЪЛГАРИЯ” </w:t>
      </w:r>
    </w:p>
    <w:p w:rsidR="00355780" w:rsidRPr="002344DA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10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партия „Възраждане“</w:t>
      </w:r>
    </w:p>
    <w:p w:rsidR="00BE57F9" w:rsidRPr="00355780" w:rsidRDefault="00355780" w:rsidP="00355780">
      <w:pPr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824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11</w:t>
      </w:r>
      <w:r w:rsidRPr="00234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партия Български Демократичен съюз „РАДИКАЛИ“ </w:t>
      </w:r>
    </w:p>
    <w:p w:rsidR="00133D3F" w:rsidRPr="00E01EB6" w:rsidRDefault="00133D3F" w:rsidP="00C9220D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1EB6"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Default="00133D3F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E01EB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401351" w:rsidRPr="00401351" w:rsidRDefault="00401351" w:rsidP="00133D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B6670D" w:rsidRPr="003E1132" w:rsidRDefault="00937C77" w:rsidP="003E11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554377" w:rsidTr="007F2C95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2D0126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943FAA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8D0ADB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943FAA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7F2C95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37C77" w:rsidRPr="00D02616" w:rsidRDefault="00937C77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331E9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943F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37C7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E3726" w:rsidRPr="004E3726" w:rsidRDefault="004E3726" w:rsidP="004E372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E3726" w:rsidRDefault="004E3726" w:rsidP="004E372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355780" w:rsidRPr="003D2AFA" w:rsidRDefault="00355780" w:rsidP="00355780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65-МИ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5.09.2019 г.</w:t>
      </w:r>
    </w:p>
    <w:p w:rsidR="00355780" w:rsidRPr="00363A61" w:rsidRDefault="00355780" w:rsidP="00355780">
      <w:pPr>
        <w:jc w:val="both"/>
        <w:rPr>
          <w:rFonts w:ascii="Times New Roman" w:hAnsi="Times New Roman" w:cs="Times New Roman"/>
          <w:sz w:val="24"/>
          <w:szCs w:val="24"/>
        </w:rPr>
      </w:pPr>
      <w:r w:rsidRPr="00363A61">
        <w:rPr>
          <w:rFonts w:ascii="Times New Roman" w:hAnsi="Times New Roman" w:cs="Times New Roman"/>
          <w:sz w:val="24"/>
          <w:szCs w:val="24"/>
        </w:rPr>
        <w:t>ОТНОСНО: Правила за определяне на помещения, разрешаване на достъп до тях и предаване и съхранение на изборните книжа и материали от произведен избор за общински съветници и за кметове на 27 октомври 2019 г. в община Родопи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780" w:rsidRPr="0048249E" w:rsidRDefault="00355780" w:rsidP="0035578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48249E">
        <w:rPr>
          <w:shd w:val="clear" w:color="auto" w:fill="FFFFFF"/>
        </w:rPr>
        <w:t>На основание чл. 87, ал.1, т.1 от Изборния кодекс, Общинска избирателна комисия Родопи</w:t>
      </w:r>
    </w:p>
    <w:p w:rsidR="00355780" w:rsidRPr="00836D85" w:rsidRDefault="00355780" w:rsidP="00355780">
      <w:pPr>
        <w:pStyle w:val="ac"/>
        <w:spacing w:line="276" w:lineRule="auto"/>
        <w:jc w:val="both"/>
        <w:rPr>
          <w:b/>
          <w:bCs/>
        </w:rPr>
      </w:pPr>
      <w:r w:rsidRPr="00A4151C">
        <w:rPr>
          <w:rStyle w:val="ad"/>
        </w:rPr>
        <w:lastRenderedPageBreak/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355780" w:rsidRDefault="00355780" w:rsidP="00355780">
      <w:pPr>
        <w:pStyle w:val="ae"/>
        <w:numPr>
          <w:ilvl w:val="0"/>
          <w:numId w:val="18"/>
        </w:num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F04A7">
        <w:rPr>
          <w:rFonts w:ascii="Times New Roman" w:hAnsi="Times New Roman" w:cs="Times New Roman"/>
          <w:sz w:val="24"/>
          <w:szCs w:val="24"/>
        </w:rPr>
        <w:t>Приема Правила за определяне на помещения, разрешаване на достъп до тях и предаване и съхранение на изборните книжа и материали от произведен избор за общински съветници и за кметове на 27 октомври 2019 г. в община Родопи -  Приложение № 1, съставляващо неразделна част от решението.</w:t>
      </w:r>
    </w:p>
    <w:p w:rsidR="00BE57F9" w:rsidRPr="00355780" w:rsidRDefault="00355780" w:rsidP="00355780">
      <w:pPr>
        <w:pStyle w:val="ae"/>
        <w:numPr>
          <w:ilvl w:val="0"/>
          <w:numId w:val="18"/>
        </w:num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настоящото решение, ведно с Приложение № 1 да се изпрати на кмета на община Родоп</w:t>
      </w:r>
      <w:r>
        <w:rPr>
          <w:rFonts w:ascii="Times New Roman" w:hAnsi="Times New Roman" w:cs="Times New Roman"/>
          <w:sz w:val="24"/>
          <w:szCs w:val="24"/>
        </w:rPr>
        <w:t>и за сведение и изпълнение.</w:t>
      </w:r>
    </w:p>
    <w:p w:rsidR="00996509" w:rsidRPr="00A4151C" w:rsidRDefault="00996509" w:rsidP="00996509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A573A6" w:rsidRDefault="00A573A6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554377" w:rsidTr="00D50323">
        <w:trPr>
          <w:trHeight w:val="510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2D0126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0828AF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8D0ADB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0828AF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Tr="00D50323">
        <w:trPr>
          <w:trHeight w:val="454"/>
          <w:jc w:val="center"/>
        </w:trPr>
        <w:tc>
          <w:tcPr>
            <w:tcW w:w="516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573A6" w:rsidRPr="00D02616" w:rsidRDefault="00A573A6" w:rsidP="003428EA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082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Pr="00D0261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573A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A573A6" w:rsidRPr="004E3726" w:rsidRDefault="00A573A6" w:rsidP="00A573A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01351" w:rsidRPr="00355780" w:rsidRDefault="00A573A6" w:rsidP="00355780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дневния </w:t>
      </w: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Евелина Божикова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Председател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401351" w:rsidRDefault="00401351" w:rsidP="009965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355780" w:rsidRPr="003D2AFA" w:rsidRDefault="00355780" w:rsidP="00355780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66-МИ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5.09.2019 г.</w:t>
      </w:r>
    </w:p>
    <w:p w:rsidR="00355780" w:rsidRDefault="00355780" w:rsidP="0035578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>
        <w:t xml:space="preserve">Поправка на допусната техническа грешка в Решение № </w:t>
      </w:r>
      <w:r>
        <w:rPr>
          <w:lang w:val="en-US"/>
        </w:rPr>
        <w:t>53</w:t>
      </w:r>
      <w:r>
        <w:t xml:space="preserve">-МИ от 24.09.2019 г. в </w:t>
      </w:r>
      <w:r>
        <w:rPr>
          <w:shd w:val="clear" w:color="auto" w:fill="FFFFFF"/>
        </w:rPr>
        <w:t>регистрацията и обявяването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кандидатска листа за общински съветници, предложена от 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355780" w:rsidRPr="00836D85" w:rsidRDefault="00355780" w:rsidP="0035578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836D85">
        <w:rPr>
          <w:shd w:val="clear" w:color="auto" w:fill="FFFFFF"/>
        </w:rPr>
        <w:t xml:space="preserve">Общинска избирателна комисия Родопи след извършена служебна </w:t>
      </w:r>
      <w:r>
        <w:rPr>
          <w:shd w:val="clear" w:color="auto" w:fill="FFFFFF"/>
        </w:rPr>
        <w:t>проверка</w:t>
      </w:r>
      <w:r w:rsidRPr="00836D85">
        <w:rPr>
          <w:shd w:val="clear" w:color="auto" w:fill="FFFFFF"/>
        </w:rPr>
        <w:t xml:space="preserve"> установи, че е допусната техническа грешка в </w:t>
      </w:r>
      <w:r>
        <w:t>Решение № 53</w:t>
      </w:r>
      <w:r w:rsidRPr="00836D85">
        <w:t xml:space="preserve">-МИ от 24.09.2019 г. в </w:t>
      </w:r>
      <w:r w:rsidRPr="00836D85">
        <w:rPr>
          <w:shd w:val="clear" w:color="auto" w:fill="FFFFFF"/>
        </w:rPr>
        <w:t>регистрацията и обявяването на</w:t>
      </w:r>
      <w:r w:rsidRPr="00836D85">
        <w:rPr>
          <w:shd w:val="clear" w:color="auto" w:fill="FFFFFF"/>
          <w:lang w:val="en-US"/>
        </w:rPr>
        <w:t xml:space="preserve"> </w:t>
      </w:r>
      <w:r w:rsidRPr="00836D85">
        <w:rPr>
          <w:shd w:val="clear" w:color="auto" w:fill="FFFFFF"/>
        </w:rPr>
        <w:t>кандидатска листа за общински съветници, предложена от партия „Земеделски съюз Александър Стамболийски“ за участие в изборите за общински съветници и за кметове на 27 октомври 2019 г. в Община Родопи.</w:t>
      </w:r>
    </w:p>
    <w:p w:rsidR="00355780" w:rsidRPr="00FA19CE" w:rsidRDefault="00355780" w:rsidP="0035578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 от ИК,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355780" w:rsidRPr="00836D85" w:rsidRDefault="00355780" w:rsidP="00355780">
      <w:pPr>
        <w:pStyle w:val="ac"/>
        <w:spacing w:line="276" w:lineRule="auto"/>
        <w:jc w:val="both"/>
        <w:rPr>
          <w:b/>
          <w:bCs/>
        </w:rPr>
      </w:pPr>
      <w:r w:rsidRPr="00A4151C">
        <w:rPr>
          <w:rStyle w:val="ad"/>
        </w:rPr>
        <w:t> </w:t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</w:r>
      <w:r w:rsidRPr="00A4151C">
        <w:rPr>
          <w:rStyle w:val="ad"/>
        </w:rPr>
        <w:tab/>
        <w:t>Р Е Ш И:</w:t>
      </w:r>
    </w:p>
    <w:p w:rsidR="00355780" w:rsidRDefault="00355780" w:rsidP="00355780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В регистрираната и обявена </w:t>
      </w:r>
      <w:r>
        <w:rPr>
          <w:shd w:val="clear" w:color="auto" w:fill="FFFFFF"/>
        </w:rPr>
        <w:t>кандидатска листа за общински съветници</w:t>
      </w:r>
      <w:r>
        <w:t xml:space="preserve">, предложена от </w:t>
      </w:r>
      <w:r>
        <w:rPr>
          <w:shd w:val="clear" w:color="auto" w:fill="FFFFFF"/>
        </w:rPr>
        <w:t>партия „Земеделски съюз Александър Стамболийски“ за участие в</w:t>
      </w:r>
      <w:r w:rsidRPr="0000727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изборите </w:t>
      </w:r>
      <w:r w:rsidRPr="0000727F">
        <w:rPr>
          <w:shd w:val="clear" w:color="auto" w:fill="FFFFFF"/>
        </w:rPr>
        <w:t xml:space="preserve">за общински съветници и за кметове на 27 октомври 2019 </w:t>
      </w:r>
      <w:r>
        <w:rPr>
          <w:shd w:val="clear" w:color="auto" w:fill="FFFFFF"/>
        </w:rPr>
        <w:t xml:space="preserve">г. в Община Родопи </w:t>
      </w:r>
      <w:r w:rsidRPr="00836D85">
        <w:rPr>
          <w:shd w:val="clear" w:color="auto" w:fill="FFFFFF"/>
        </w:rPr>
        <w:t xml:space="preserve">в </w:t>
      </w:r>
      <w:r>
        <w:t xml:space="preserve">Решение № </w:t>
      </w:r>
      <w:r>
        <w:rPr>
          <w:lang w:val="en-US"/>
        </w:rPr>
        <w:t>53</w:t>
      </w:r>
      <w:r w:rsidRPr="00836D85">
        <w:t>-МИ от 24.09.2019 г.</w:t>
      </w:r>
      <w:r>
        <w:t xml:space="preserve"> на Общинска избирателна комисия Родопи </w:t>
      </w:r>
      <w:r w:rsidRPr="00197481">
        <w:rPr>
          <w:b/>
          <w:i/>
        </w:rPr>
        <w:t>вместо</w:t>
      </w:r>
      <w:r w:rsidRPr="00197481">
        <w:rPr>
          <w:b/>
        </w:rPr>
        <w:t xml:space="preserve"> </w:t>
      </w:r>
    </w:p>
    <w:tbl>
      <w:tblPr>
        <w:tblW w:w="908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5012"/>
        <w:gridCol w:w="2551"/>
      </w:tblGrid>
      <w:tr w:rsidR="00355780" w:rsidRPr="009613C0" w:rsidTr="009E2161">
        <w:trPr>
          <w:trHeight w:val="531"/>
          <w:jc w:val="center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355780" w:rsidRPr="009613C0" w:rsidRDefault="00355780" w:rsidP="009E21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012" w:type="dxa"/>
            <w:shd w:val="clear" w:color="000000" w:fill="F2F2F2"/>
            <w:vAlign w:val="center"/>
            <w:hideMark/>
          </w:tcPr>
          <w:p w:rsidR="00355780" w:rsidRPr="009613C0" w:rsidRDefault="00355780" w:rsidP="009E21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551" w:type="dxa"/>
            <w:shd w:val="clear" w:color="000000" w:fill="F2F2F2"/>
            <w:vAlign w:val="center"/>
            <w:hideMark/>
          </w:tcPr>
          <w:p w:rsidR="00355780" w:rsidRPr="009613C0" w:rsidRDefault="00355780" w:rsidP="009E21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355780" w:rsidRPr="009613C0" w:rsidTr="009E2161">
        <w:trPr>
          <w:trHeight w:val="340"/>
          <w:jc w:val="center"/>
        </w:trPr>
        <w:tc>
          <w:tcPr>
            <w:tcW w:w="1524" w:type="dxa"/>
            <w:shd w:val="clear" w:color="auto" w:fill="auto"/>
            <w:vAlign w:val="center"/>
            <w:hideMark/>
          </w:tcPr>
          <w:p w:rsidR="00355780" w:rsidRPr="009613C0" w:rsidRDefault="00355780" w:rsidP="009E21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355780" w:rsidRPr="003E437E" w:rsidRDefault="00355780" w:rsidP="009E216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 w:rsidR="0052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Кръстанов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55780" w:rsidRPr="009613C0" w:rsidRDefault="0052199D" w:rsidP="009E21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55780" w:rsidRDefault="00355780" w:rsidP="00355780">
      <w:pPr>
        <w:pStyle w:val="ac"/>
        <w:spacing w:line="276" w:lineRule="auto"/>
        <w:jc w:val="both"/>
        <w:rPr>
          <w:shd w:val="clear" w:color="auto" w:fill="FFFFFF"/>
        </w:rPr>
      </w:pPr>
    </w:p>
    <w:p w:rsidR="00355780" w:rsidRPr="00197481" w:rsidRDefault="00355780" w:rsidP="00355780">
      <w:pPr>
        <w:pStyle w:val="ac"/>
        <w:spacing w:line="276" w:lineRule="auto"/>
        <w:jc w:val="both"/>
        <w:rPr>
          <w:b/>
          <w:i/>
          <w:shd w:val="clear" w:color="auto" w:fill="FFFFFF"/>
        </w:rPr>
      </w:pPr>
      <w:r w:rsidRPr="00197481">
        <w:rPr>
          <w:b/>
          <w:i/>
          <w:shd w:val="clear" w:color="auto" w:fill="FFFFFF"/>
        </w:rPr>
        <w:t>да се чете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961"/>
        <w:gridCol w:w="2551"/>
      </w:tblGrid>
      <w:tr w:rsidR="00355780" w:rsidRPr="00902DE7" w:rsidTr="009E2161">
        <w:trPr>
          <w:trHeight w:val="43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5780" w:rsidRPr="00902DE7" w:rsidRDefault="00355780" w:rsidP="009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02D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5780" w:rsidRPr="00902DE7" w:rsidRDefault="00355780" w:rsidP="009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02D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55780" w:rsidRPr="00902DE7" w:rsidRDefault="00355780" w:rsidP="009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902D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355780" w:rsidRPr="00902DE7" w:rsidTr="009E216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780" w:rsidRPr="00902DE7" w:rsidRDefault="00355780" w:rsidP="009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80" w:rsidRPr="00902DE7" w:rsidRDefault="00355780" w:rsidP="009E2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r w:rsidR="0052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r w:rsidR="0052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90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80" w:rsidRPr="00902DE7" w:rsidRDefault="0052199D" w:rsidP="009E2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bookmarkStart w:id="0" w:name="_GoBack"/>
            <w:bookmarkEnd w:id="0"/>
          </w:p>
        </w:tc>
      </w:tr>
    </w:tbl>
    <w:p w:rsidR="00BE57F9" w:rsidRDefault="00BE57F9" w:rsidP="0040135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1351" w:rsidRPr="00401351" w:rsidRDefault="00996509" w:rsidP="00401351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</w:t>
      </w:r>
      <w:r w:rsidR="00401351">
        <w:rPr>
          <w:rFonts w:ascii="Times New Roman" w:eastAsia="Times New Roman" w:hAnsi="Times New Roman" w:cs="Times New Roman"/>
          <w:sz w:val="24"/>
          <w:szCs w:val="24"/>
          <w:lang w:eastAsia="bg-BG"/>
        </w:rPr>
        <w:t>к до три дни от обявяването му.</w:t>
      </w:r>
    </w:p>
    <w:p w:rsidR="00A0382C" w:rsidRDefault="00A0382C" w:rsidP="003428EA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F2C95" w:rsidRPr="007F2C95" w:rsidTr="0032617F">
        <w:trPr>
          <w:trHeight w:val="510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Екатерина Асенова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7F2C95" w:rsidRPr="007F2C95" w:rsidRDefault="002D0126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7F2C95" w:rsidRPr="007F2C95" w:rsidRDefault="000828AF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7F2C95" w:rsidRPr="007F2C95" w:rsidRDefault="00DB0EBC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7F2C95"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7F2C95" w:rsidRPr="007F2C95" w:rsidRDefault="000828AF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F2C95" w:rsidRPr="007F2C95" w:rsidTr="0032617F">
        <w:trPr>
          <w:trHeight w:val="454"/>
          <w:jc w:val="center"/>
        </w:trPr>
        <w:tc>
          <w:tcPr>
            <w:tcW w:w="425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7F2C95" w:rsidRPr="007F2C95" w:rsidRDefault="007F2C95" w:rsidP="0032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7F2C95" w:rsidRPr="007F2C95" w:rsidRDefault="007F2C95" w:rsidP="00326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A59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082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0382C" w:rsidRPr="00D02616" w:rsidRDefault="00A0382C" w:rsidP="00A0382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01351" w:rsidRPr="001B73BF" w:rsidRDefault="00A0382C" w:rsidP="001B73B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D02CB" w:rsidRDefault="002D02CB" w:rsidP="00E340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E340CF" w:rsidRDefault="00E340CF" w:rsidP="00E340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355780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2D02CB" w:rsidRPr="00F87B2B" w:rsidRDefault="002D02CB" w:rsidP="00F87B2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E340CF">
        <w:rPr>
          <w:rFonts w:ascii="Times New Roman" w:hAnsi="Times New Roman" w:cs="Times New Roman"/>
          <w:b/>
          <w:sz w:val="24"/>
          <w:szCs w:val="24"/>
          <w:lang w:val="ru-RU" w:eastAsia="bg-BG"/>
        </w:rPr>
        <w:t>2</w:t>
      </w:r>
      <w:r w:rsidR="00355780">
        <w:rPr>
          <w:rFonts w:ascii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.09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355780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13</w:t>
      </w:r>
      <w:r w:rsidR="00F3499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:30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B6670D" w:rsidRDefault="001B4087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666CB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</w:t>
      </w:r>
      <w:r w:rsidR="00355780">
        <w:rPr>
          <w:rFonts w:ascii="Times New Roman" w:hAnsi="Times New Roman" w:cs="Times New Roman"/>
          <w:b/>
          <w:i/>
          <w:sz w:val="24"/>
          <w:szCs w:val="24"/>
          <w:lang w:eastAsia="bg-BG"/>
        </w:rPr>
        <w:t>5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DC25F4" w:rsidRPr="00DC25F4" w:rsidRDefault="00DC25F4" w:rsidP="00F3499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Евелина Русчева Божикова</w:t>
      </w:r>
      <w:r w:rsidR="00F3499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C25F4" w:rsidRPr="00DC25F4" w:rsidRDefault="00DC25F4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1786D" w:rsidRPr="001B4087" w:rsidRDefault="0091786D" w:rsidP="0091786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DC25F4" w:rsidRPr="00DC25F4" w:rsidRDefault="0091786D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Любомиров Семерджиев</w:t>
      </w:r>
    </w:p>
    <w:p w:rsidR="00401351" w:rsidRDefault="00401351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666CBB" w:rsidRDefault="00355780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97" w:rsidRDefault="00144597" w:rsidP="0000030A">
      <w:pPr>
        <w:spacing w:after="0" w:line="240" w:lineRule="auto"/>
      </w:pPr>
      <w:r>
        <w:separator/>
      </w:r>
    </w:p>
  </w:endnote>
  <w:endnote w:type="continuationSeparator" w:id="0">
    <w:p w:rsidR="00144597" w:rsidRDefault="00144597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D" w:rsidRDefault="00410F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410FED" w:rsidRPr="00616423" w:rsidRDefault="00410FED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410FED" w:rsidRPr="00616423" w:rsidRDefault="00410FED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410FED" w:rsidRDefault="00410F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97" w:rsidRDefault="00144597" w:rsidP="0000030A">
      <w:pPr>
        <w:spacing w:after="0" w:line="240" w:lineRule="auto"/>
      </w:pPr>
      <w:r>
        <w:separator/>
      </w:r>
    </w:p>
  </w:footnote>
  <w:footnote w:type="continuationSeparator" w:id="0">
    <w:p w:rsidR="00144597" w:rsidRDefault="00144597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ED" w:rsidRPr="0000030A" w:rsidRDefault="00410FED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410FED" w:rsidRDefault="00410F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15"/>
  </w:num>
  <w:num w:numId="12">
    <w:abstractNumId w:val="10"/>
  </w:num>
  <w:num w:numId="13">
    <w:abstractNumId w:val="7"/>
  </w:num>
  <w:num w:numId="14">
    <w:abstractNumId w:val="8"/>
  </w:num>
  <w:num w:numId="15">
    <w:abstractNumId w:val="17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3473C"/>
    <w:rsid w:val="000401F9"/>
    <w:rsid w:val="00055849"/>
    <w:rsid w:val="00060B1F"/>
    <w:rsid w:val="000764DE"/>
    <w:rsid w:val="000828AF"/>
    <w:rsid w:val="0008439D"/>
    <w:rsid w:val="000B0CCC"/>
    <w:rsid w:val="000C23F5"/>
    <w:rsid w:val="000C39A1"/>
    <w:rsid w:val="000C7C92"/>
    <w:rsid w:val="000D0424"/>
    <w:rsid w:val="000D185E"/>
    <w:rsid w:val="000F0200"/>
    <w:rsid w:val="000F071B"/>
    <w:rsid w:val="000F5A14"/>
    <w:rsid w:val="00133D3F"/>
    <w:rsid w:val="00144597"/>
    <w:rsid w:val="001A6BD0"/>
    <w:rsid w:val="001B4087"/>
    <w:rsid w:val="001B73BF"/>
    <w:rsid w:val="001C1915"/>
    <w:rsid w:val="001F0E29"/>
    <w:rsid w:val="001F41A5"/>
    <w:rsid w:val="001F577D"/>
    <w:rsid w:val="001F72A7"/>
    <w:rsid w:val="002157D8"/>
    <w:rsid w:val="00232AA2"/>
    <w:rsid w:val="00245332"/>
    <w:rsid w:val="00263096"/>
    <w:rsid w:val="00280DE6"/>
    <w:rsid w:val="002A1796"/>
    <w:rsid w:val="002C1816"/>
    <w:rsid w:val="002C2D84"/>
    <w:rsid w:val="002D0126"/>
    <w:rsid w:val="002D02CB"/>
    <w:rsid w:val="002F6A53"/>
    <w:rsid w:val="003100E9"/>
    <w:rsid w:val="0032617F"/>
    <w:rsid w:val="00331E9F"/>
    <w:rsid w:val="00336E43"/>
    <w:rsid w:val="003428EA"/>
    <w:rsid w:val="0034642A"/>
    <w:rsid w:val="00352FA0"/>
    <w:rsid w:val="003554C3"/>
    <w:rsid w:val="00355780"/>
    <w:rsid w:val="0038068E"/>
    <w:rsid w:val="00383B3A"/>
    <w:rsid w:val="00384671"/>
    <w:rsid w:val="00391576"/>
    <w:rsid w:val="003A0D27"/>
    <w:rsid w:val="003E1132"/>
    <w:rsid w:val="00401351"/>
    <w:rsid w:val="00410FED"/>
    <w:rsid w:val="004245AB"/>
    <w:rsid w:val="00437DB5"/>
    <w:rsid w:val="004543BC"/>
    <w:rsid w:val="004578BD"/>
    <w:rsid w:val="004826DF"/>
    <w:rsid w:val="004827C7"/>
    <w:rsid w:val="0049223A"/>
    <w:rsid w:val="004A407C"/>
    <w:rsid w:val="004A50F7"/>
    <w:rsid w:val="004A59B3"/>
    <w:rsid w:val="004B7EDC"/>
    <w:rsid w:val="004D3483"/>
    <w:rsid w:val="004E2897"/>
    <w:rsid w:val="004E3726"/>
    <w:rsid w:val="005061F8"/>
    <w:rsid w:val="00510644"/>
    <w:rsid w:val="00517207"/>
    <w:rsid w:val="0052199D"/>
    <w:rsid w:val="00577293"/>
    <w:rsid w:val="00582AC5"/>
    <w:rsid w:val="005A083B"/>
    <w:rsid w:val="005A11E6"/>
    <w:rsid w:val="005B3769"/>
    <w:rsid w:val="005C0094"/>
    <w:rsid w:val="005C22A3"/>
    <w:rsid w:val="005C5604"/>
    <w:rsid w:val="005E26B9"/>
    <w:rsid w:val="005E603F"/>
    <w:rsid w:val="00616423"/>
    <w:rsid w:val="006375A5"/>
    <w:rsid w:val="00646E83"/>
    <w:rsid w:val="00666CBB"/>
    <w:rsid w:val="00666E94"/>
    <w:rsid w:val="006B266D"/>
    <w:rsid w:val="006F2C24"/>
    <w:rsid w:val="00703B70"/>
    <w:rsid w:val="00731EDC"/>
    <w:rsid w:val="007425C0"/>
    <w:rsid w:val="007512F7"/>
    <w:rsid w:val="00762E1E"/>
    <w:rsid w:val="007C08D2"/>
    <w:rsid w:val="007C2511"/>
    <w:rsid w:val="007F0CA4"/>
    <w:rsid w:val="007F2C95"/>
    <w:rsid w:val="0080387E"/>
    <w:rsid w:val="00830430"/>
    <w:rsid w:val="00837C3A"/>
    <w:rsid w:val="00866DF6"/>
    <w:rsid w:val="008D0ADB"/>
    <w:rsid w:val="0091786D"/>
    <w:rsid w:val="00937C77"/>
    <w:rsid w:val="00943FAA"/>
    <w:rsid w:val="00956961"/>
    <w:rsid w:val="009668CD"/>
    <w:rsid w:val="00967096"/>
    <w:rsid w:val="0097025A"/>
    <w:rsid w:val="00983466"/>
    <w:rsid w:val="00996509"/>
    <w:rsid w:val="00A0382C"/>
    <w:rsid w:val="00A07A07"/>
    <w:rsid w:val="00A21CA5"/>
    <w:rsid w:val="00A42E05"/>
    <w:rsid w:val="00A573A6"/>
    <w:rsid w:val="00A7673A"/>
    <w:rsid w:val="00AA1DE1"/>
    <w:rsid w:val="00AD67AD"/>
    <w:rsid w:val="00AF0F4C"/>
    <w:rsid w:val="00AF7288"/>
    <w:rsid w:val="00B00636"/>
    <w:rsid w:val="00B05054"/>
    <w:rsid w:val="00B1566A"/>
    <w:rsid w:val="00B36D34"/>
    <w:rsid w:val="00B43375"/>
    <w:rsid w:val="00B45581"/>
    <w:rsid w:val="00B5261B"/>
    <w:rsid w:val="00B56F1C"/>
    <w:rsid w:val="00B60275"/>
    <w:rsid w:val="00B6670D"/>
    <w:rsid w:val="00B91C9E"/>
    <w:rsid w:val="00BE57F9"/>
    <w:rsid w:val="00BF4D0C"/>
    <w:rsid w:val="00C5052B"/>
    <w:rsid w:val="00C92009"/>
    <w:rsid w:val="00C9220D"/>
    <w:rsid w:val="00CD3DAC"/>
    <w:rsid w:val="00CE31B3"/>
    <w:rsid w:val="00CE5C38"/>
    <w:rsid w:val="00CF06B5"/>
    <w:rsid w:val="00D01FB2"/>
    <w:rsid w:val="00D15768"/>
    <w:rsid w:val="00D20F77"/>
    <w:rsid w:val="00D31442"/>
    <w:rsid w:val="00D50323"/>
    <w:rsid w:val="00D50CC6"/>
    <w:rsid w:val="00DB0EBC"/>
    <w:rsid w:val="00DC0C74"/>
    <w:rsid w:val="00DC25F4"/>
    <w:rsid w:val="00DD23BF"/>
    <w:rsid w:val="00DD58A8"/>
    <w:rsid w:val="00DF0F84"/>
    <w:rsid w:val="00E07296"/>
    <w:rsid w:val="00E340CF"/>
    <w:rsid w:val="00E71F39"/>
    <w:rsid w:val="00EA2AD5"/>
    <w:rsid w:val="00EA3F8B"/>
    <w:rsid w:val="00ED183C"/>
    <w:rsid w:val="00ED1C88"/>
    <w:rsid w:val="00EF061E"/>
    <w:rsid w:val="00EF35FA"/>
    <w:rsid w:val="00F25D32"/>
    <w:rsid w:val="00F34997"/>
    <w:rsid w:val="00F56603"/>
    <w:rsid w:val="00F64AFC"/>
    <w:rsid w:val="00F76CB8"/>
    <w:rsid w:val="00F87B2B"/>
    <w:rsid w:val="00F96CBE"/>
    <w:rsid w:val="00FB1DA2"/>
    <w:rsid w:val="00FB546E"/>
    <w:rsid w:val="00FC5329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0D88-9979-4E1E-9272-CC801DA7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2019-09-10T14:58:00Z</cp:lastPrinted>
  <dcterms:created xsi:type="dcterms:W3CDTF">2019-09-25T10:28:00Z</dcterms:created>
  <dcterms:modified xsi:type="dcterms:W3CDTF">2019-09-25T10:29:00Z</dcterms:modified>
</cp:coreProperties>
</file>