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F57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1F57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1F573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A64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A64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EA64C1" w:rsidRPr="00EA64C1">
        <w:rPr>
          <w:rFonts w:ascii="Times New Roman" w:hAnsi="Times New Roman" w:cs="Times New Roman"/>
          <w:b/>
          <w:sz w:val="24"/>
          <w:szCs w:val="24"/>
        </w:rPr>
        <w:t>Радостин Семерджиев</w:t>
      </w:r>
      <w:r w:rsidRPr="00EA64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A64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en-US" w:eastAsia="bg-BG"/>
        </w:rPr>
        <w:t>8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5A11E6" w:rsidRDefault="005A11E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DC25F4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EA64C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EA64C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2D0126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943FAA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EA64C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EA64C1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EA64C1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5C560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A64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5A11E6" w:rsidRPr="00DD58A8" w:rsidRDefault="005A11E6" w:rsidP="00DD58A8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64C1" w:rsidRPr="00021A95" w:rsidRDefault="00EA64C1" w:rsidP="00EA64C1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EA64C1" w:rsidRDefault="00EA64C1" w:rsidP="00EA64C1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26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EA64C1" w:rsidRDefault="00EA64C1" w:rsidP="00EA64C1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4C1" w:rsidRDefault="00EA64C1" w:rsidP="00EA64C1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EA64C1" w:rsidTr="00FA767A">
        <w:trPr>
          <w:trHeight w:val="314"/>
        </w:trPr>
        <w:tc>
          <w:tcPr>
            <w:tcW w:w="428" w:type="dxa"/>
            <w:vAlign w:val="center"/>
          </w:tcPr>
          <w:p w:rsidR="00EA64C1" w:rsidRPr="00B4304F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EA64C1" w:rsidRPr="00B4304F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EA64C1" w:rsidRPr="00B4304F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EA64C1" w:rsidTr="00FA767A">
        <w:trPr>
          <w:trHeight w:val="1618"/>
        </w:trPr>
        <w:tc>
          <w:tcPr>
            <w:tcW w:w="428" w:type="dxa"/>
            <w:vAlign w:val="center"/>
          </w:tcPr>
          <w:p w:rsidR="00EA64C1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A64C1" w:rsidRPr="000C7649" w:rsidRDefault="00EA64C1" w:rsidP="00FA767A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Промяна в </w:t>
            </w:r>
            <w:r>
              <w:rPr>
                <w:shd w:val="clear" w:color="auto" w:fill="FFFFFF"/>
              </w:rPr>
              <w:t xml:space="preserve">кандидатска листа за общински </w:t>
            </w:r>
            <w:proofErr w:type="spellStart"/>
            <w:r>
              <w:rPr>
                <w:shd w:val="clear" w:color="auto" w:fill="FFFFFF"/>
              </w:rPr>
              <w:t>съветници</w:t>
            </w:r>
            <w:proofErr w:type="spellEnd"/>
            <w:r>
              <w:rPr>
                <w:shd w:val="clear" w:color="auto" w:fill="FFFFFF"/>
              </w:rPr>
              <w:t>, предложена от партия „Земеделски съюз Александър Стамболийски“, регистрирана и обявена с Решение № 53-МИ от 24.09.2019 г. 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 xml:space="preserve">за общински </w:t>
            </w:r>
            <w:proofErr w:type="spellStart"/>
            <w:r w:rsidRPr="0000727F">
              <w:rPr>
                <w:shd w:val="clear" w:color="auto" w:fill="FFFFFF"/>
              </w:rPr>
              <w:t>съветници</w:t>
            </w:r>
            <w:proofErr w:type="spellEnd"/>
            <w:r w:rsidRPr="0000727F">
              <w:rPr>
                <w:shd w:val="clear" w:color="auto" w:fill="FFFFFF"/>
              </w:rPr>
              <w:t xml:space="preserve">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A64C1" w:rsidRPr="00EF3266" w:rsidRDefault="00EA64C1" w:rsidP="00FA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EA64C1" w:rsidTr="00FA767A">
        <w:trPr>
          <w:trHeight w:val="327"/>
        </w:trPr>
        <w:tc>
          <w:tcPr>
            <w:tcW w:w="428" w:type="dxa"/>
            <w:vAlign w:val="center"/>
          </w:tcPr>
          <w:p w:rsidR="00EA64C1" w:rsidRPr="000C7649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EA64C1" w:rsidRPr="00BA2C3B" w:rsidRDefault="00EA64C1" w:rsidP="00FA767A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 xml:space="preserve">Заличаване на кандидат в </w:t>
            </w:r>
            <w:r>
              <w:rPr>
                <w:shd w:val="clear" w:color="auto" w:fill="FFFFFF"/>
              </w:rPr>
              <w:t xml:space="preserve">кандидатска листа за общински </w:t>
            </w:r>
            <w:proofErr w:type="spellStart"/>
            <w:r>
              <w:rPr>
                <w:shd w:val="clear" w:color="auto" w:fill="FFFFFF"/>
              </w:rPr>
              <w:t>съветници</w:t>
            </w:r>
            <w:proofErr w:type="spellEnd"/>
            <w:r>
              <w:rPr>
                <w:shd w:val="clear" w:color="auto" w:fill="FFFFFF"/>
              </w:rPr>
              <w:t>, предложена от местна коалиция „Движение ЗАЕДНО за промяна (ПП ВОЛЯ, ПП ССД, ПП ДБГ, Движение ЗАЕДНО за промяна, коалиция Кауза Пловдив)“, регистрирана и обявена с Решение № 56-МИ от 24.09.2019 г. 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 xml:space="preserve">за общински </w:t>
            </w:r>
            <w:proofErr w:type="spellStart"/>
            <w:r w:rsidRPr="0000727F">
              <w:rPr>
                <w:shd w:val="clear" w:color="auto" w:fill="FFFFFF"/>
              </w:rPr>
              <w:t>съветници</w:t>
            </w:r>
            <w:proofErr w:type="spellEnd"/>
            <w:r w:rsidRPr="0000727F">
              <w:rPr>
                <w:shd w:val="clear" w:color="auto" w:fill="FFFFFF"/>
              </w:rPr>
              <w:t xml:space="preserve"> и за кметове на 27 октомври 2019 г.</w:t>
            </w:r>
            <w:r>
              <w:rPr>
                <w:shd w:val="clear" w:color="auto" w:fill="FFFFFF"/>
              </w:rPr>
              <w:t xml:space="preserve"> в Община Родопи.</w:t>
            </w:r>
          </w:p>
        </w:tc>
        <w:tc>
          <w:tcPr>
            <w:tcW w:w="2243" w:type="dxa"/>
            <w:vAlign w:val="center"/>
          </w:tcPr>
          <w:p w:rsidR="00EA64C1" w:rsidRPr="00372207" w:rsidRDefault="00EA64C1" w:rsidP="00FA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EA64C1" w:rsidTr="00FA767A">
        <w:trPr>
          <w:trHeight w:val="327"/>
        </w:trPr>
        <w:tc>
          <w:tcPr>
            <w:tcW w:w="428" w:type="dxa"/>
            <w:vAlign w:val="center"/>
          </w:tcPr>
          <w:p w:rsidR="00EA64C1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89" w:type="dxa"/>
          </w:tcPr>
          <w:p w:rsidR="00EA64C1" w:rsidRPr="00BA2C3B" w:rsidRDefault="00EA64C1" w:rsidP="00FA76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A2C3B">
              <w:rPr>
                <w:rFonts w:ascii="Times New Roman" w:hAnsi="Times New Roman" w:cs="Times New Roman"/>
                <w:sz w:val="24"/>
                <w:szCs w:val="24"/>
              </w:rPr>
              <w:t xml:space="preserve">Заличаване на </w:t>
            </w:r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 за кмет на кметство с. Браниполе, предложен от местна коалиция „Движение ЗАЕДНО за промяна (ПП ВОЛЯ, ПП ССД, ПП ДБГ, Движение ЗАЕДНО за промяна, коалиция Кауза Пловдив)“, регистриран и обявен с Решение № 5</w:t>
            </w:r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-МИ от 24.09.2019 г. за участие в изборите за общински </w:t>
            </w:r>
            <w:proofErr w:type="spellStart"/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BA2C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A64C1" w:rsidRPr="00372207" w:rsidRDefault="00EA64C1" w:rsidP="00FA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EA64C1" w:rsidTr="00FA767A">
        <w:trPr>
          <w:trHeight w:val="327"/>
        </w:trPr>
        <w:tc>
          <w:tcPr>
            <w:tcW w:w="428" w:type="dxa"/>
            <w:vAlign w:val="center"/>
          </w:tcPr>
          <w:p w:rsidR="00EA64C1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89" w:type="dxa"/>
          </w:tcPr>
          <w:p w:rsidR="00EA64C1" w:rsidRPr="00DA09D1" w:rsidRDefault="00EA64C1" w:rsidP="00FA76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A09D1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и обявяване на нов кандидат в </w:t>
            </w:r>
            <w:r w:rsidRPr="00DA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кандидатска листа за общински </w:t>
            </w:r>
            <w:proofErr w:type="spellStart"/>
            <w:r w:rsidRPr="00DA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A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предложена от партия „АТАКА“, регистрирана и обявена с Решение № 60-МИ от 24.09.2019 г. за участие в изборите за общински </w:t>
            </w:r>
            <w:proofErr w:type="spellStart"/>
            <w:r w:rsidRPr="00DA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A0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A64C1" w:rsidRPr="00372207" w:rsidRDefault="00EA64C1" w:rsidP="00FA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</w:tr>
      <w:tr w:rsidR="00EA64C1" w:rsidTr="00FA767A">
        <w:trPr>
          <w:trHeight w:val="327"/>
        </w:trPr>
        <w:tc>
          <w:tcPr>
            <w:tcW w:w="428" w:type="dxa"/>
            <w:vAlign w:val="center"/>
          </w:tcPr>
          <w:p w:rsidR="00EA64C1" w:rsidRPr="00E130D4" w:rsidRDefault="00EA64C1" w:rsidP="00FA767A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A64C1" w:rsidRPr="006A1DD5" w:rsidRDefault="00EA64C1" w:rsidP="00FA76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EA64C1" w:rsidRPr="00372207" w:rsidRDefault="00EA64C1" w:rsidP="00FA7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36" w:rsidRPr="00B31CF6" w:rsidRDefault="00FB546E" w:rsidP="002D0126">
      <w:pPr>
        <w:spacing w:before="240"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1F573A"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Pr="007F2C95" w:rsidRDefault="007F2C95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Pr="007F2C95" w:rsidRDefault="002D0126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AA1DE1" w:rsidRPr="007F2C95" w:rsidRDefault="00943FA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Pr="007F2C95" w:rsidRDefault="005A11E6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="00AA1DE1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A1DE1" w:rsidRPr="007F2C95" w:rsidRDefault="00B005E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EA64C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A59B3" w:rsidRPr="004A59B3" w:rsidRDefault="004A59B3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01351" w:rsidRPr="00401351" w:rsidRDefault="00AA1DE1" w:rsidP="0040135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ред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CE5C38" w:rsidRPr="00CE5C38" w:rsidRDefault="00AA1DE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CE5C38" w:rsidRDefault="00AA1DE1" w:rsidP="007C08D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2D012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A64C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64C1" w:rsidRPr="007F2C95">
        <w:rPr>
          <w:rFonts w:ascii="Times New Roman" w:hAnsi="Times New Roman" w:cs="Times New Roman"/>
          <w:sz w:val="24"/>
          <w:szCs w:val="24"/>
        </w:rPr>
        <w:t>Радостин Семерджиев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="00EA6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E5C38" w:rsidRDefault="00CE5C38" w:rsidP="004A59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A64C1" w:rsidRPr="003D2AFA" w:rsidRDefault="00EA64C1" w:rsidP="00EA64C1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68-МИ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</w:t>
      </w:r>
      <w:r w:rsidRPr="005C17D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09.2019 г.</w:t>
      </w:r>
    </w:p>
    <w:p w:rsidR="00EA64C1" w:rsidRDefault="00EA64C1" w:rsidP="00EA64C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 xml:space="preserve">Промяна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>, предложена от партия „Земеделски съюз Александър Стамболийски“, регистрирана и обявена с Решение № 53-МИ от 24.09.2019 г.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г. в Община Родопи.</w:t>
      </w:r>
    </w:p>
    <w:p w:rsidR="00EA64C1" w:rsidRDefault="00EA64C1" w:rsidP="00EA64C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66 от 26.09.2019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от Десислава Терзиева,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(пълномощно срок до 31.12.2019 г.) от Пламен Кабаков, упълномощен представител (пълномощно № 68 от 03.09.2019 г.)</w:t>
      </w:r>
      <w:r w:rsidRPr="00C85537">
        <w:t xml:space="preserve"> </w:t>
      </w:r>
      <w:r w:rsidRPr="00C85537">
        <w:rPr>
          <w:shd w:val="clear" w:color="auto" w:fill="FFFFFF"/>
        </w:rPr>
        <w:t>на ПП „Земеделски</w:t>
      </w:r>
      <w:r>
        <w:rPr>
          <w:shd w:val="clear" w:color="auto" w:fill="FFFFFF"/>
        </w:rPr>
        <w:t xml:space="preserve"> съюз Александър Стамболийски“ от Спас Панчев, с искане за извършване на замяна на кандидати в 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 xml:space="preserve"> на ПП „Земеделски съюз Александър Стамболийски“, регистрирана и обявена с Решение № 53-МИ от 24.09.2019 г. на Общинска избирателна комисия Родопи. </w:t>
      </w:r>
      <w:r w:rsidRPr="00363458">
        <w:rPr>
          <w:shd w:val="clear" w:color="auto" w:fill="FFFFFF"/>
        </w:rPr>
        <w:t>Към заявлението са приложени всички изискуеми документи.</w:t>
      </w:r>
    </w:p>
    <w:p w:rsidR="00EA64C1" w:rsidRPr="00FA19CE" w:rsidRDefault="00EA64C1" w:rsidP="00EA64C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основание чл. 87, ал. 1, т. 1 и т. 14, във връзка чл. 417, ал. 5, изр. второ от ИК, в изпълнение на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EA64C1" w:rsidRDefault="00EA64C1" w:rsidP="00EA64C1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EA64C1" w:rsidRDefault="00EA64C1" w:rsidP="00EA64C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1. ЗАЛИЧАВА следните кандидати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t xml:space="preserve">, предложена от </w:t>
      </w:r>
      <w:r>
        <w:rPr>
          <w:shd w:val="clear" w:color="auto" w:fill="FFFFFF"/>
        </w:rPr>
        <w:t>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EA64C1" w:rsidRPr="009613C0" w:rsidTr="00FA767A">
        <w:trPr>
          <w:trHeight w:val="627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EA64C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EA64C1" w:rsidRPr="003E437E" w:rsidRDefault="00EA64C1" w:rsidP="00F773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9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Pr="009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Божков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64C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A64C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EA64C1" w:rsidRPr="003E437E" w:rsidRDefault="00EA64C1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Кабакова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64C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A64C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EA64C1" w:rsidRPr="003E437E" w:rsidRDefault="00EA64C1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Благой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Гатев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64C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A64C1" w:rsidRPr="0014754F" w:rsidRDefault="00EA64C1" w:rsidP="00EA64C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14754F">
        <w:rPr>
          <w:shd w:val="clear" w:color="auto" w:fill="FFFFFF"/>
        </w:rPr>
        <w:t>Анулира издадените на посочените в т.1 лица удостоверения.</w:t>
      </w:r>
    </w:p>
    <w:p w:rsidR="00EA64C1" w:rsidRDefault="00EA64C1" w:rsidP="00EA64C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3. РЕГИСТРИРА и ОБЯВЯВА нови кандидати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t xml:space="preserve">, предложена от </w:t>
      </w:r>
      <w:r>
        <w:rPr>
          <w:shd w:val="clear" w:color="auto" w:fill="FFFFFF"/>
        </w:rPr>
        <w:t>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EA64C1" w:rsidRPr="009613C0" w:rsidTr="00FA767A">
        <w:trPr>
          <w:trHeight w:val="627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EA64C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EA64C1" w:rsidRPr="00764961" w:rsidRDefault="00EA64C1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Паскалев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64C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A64C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EA64C1" w:rsidRPr="003E437E" w:rsidRDefault="00EA64C1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Грозданова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64C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A64C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EA64C1" w:rsidRPr="009613C0" w:rsidRDefault="00EA64C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EA64C1" w:rsidRPr="00764961" w:rsidRDefault="00EA64C1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Исмаил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Даулов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A64C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937C77" w:rsidRDefault="00EA64C1" w:rsidP="00EA64C1">
      <w:pPr>
        <w:spacing w:before="240" w:after="150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  <w:r w:rsidR="00133D3F"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401351" w:rsidRPr="00401351" w:rsidRDefault="00401351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6670D" w:rsidRPr="003E1132" w:rsidRDefault="00937C77" w:rsidP="003E1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EA64C1" w:rsidRPr="00554377" w:rsidTr="00EA64C1">
        <w:trPr>
          <w:trHeight w:val="510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A64C1" w:rsidTr="00EA64C1">
        <w:trPr>
          <w:trHeight w:val="454"/>
          <w:jc w:val="center"/>
        </w:trPr>
        <w:tc>
          <w:tcPr>
            <w:tcW w:w="516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EA64C1" w:rsidRPr="007F2C95" w:rsidRDefault="00EA64C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EA64C1" w:rsidRPr="007F2C95" w:rsidRDefault="00EA64C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EA64C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64C1" w:rsidRPr="007F2C95">
        <w:rPr>
          <w:rFonts w:ascii="Times New Roman" w:hAnsi="Times New Roman" w:cs="Times New Roman"/>
          <w:sz w:val="24"/>
          <w:szCs w:val="24"/>
        </w:rPr>
        <w:t>Радостин Семерджиев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EA6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80501" w:rsidRPr="003D2AFA" w:rsidRDefault="00280501" w:rsidP="00280501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</w:t>
      </w:r>
      <w:r w:rsidRPr="005C17D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09.2019 г.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 xml:space="preserve">Заличаване на кандидат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>, предложена от местна коалиция „Движение ЗАЕДНО за промяна (ПП ВОЛЯ, ПП ССД, ПП ДБГ, Движение ЗАЕДНО за промяна, коалиция Кауза Пловдив)“, регистрирана и обявена с Решение № 56-МИ от 24.09.2019 г.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г. в Община Родопи.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67 от 26.09.2019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от </w:t>
      </w:r>
      <w:r w:rsidRPr="00B47A10">
        <w:rPr>
          <w:color w:val="000000"/>
        </w:rPr>
        <w:t>Гергана Георгиева Митова</w:t>
      </w:r>
      <w:r>
        <w:rPr>
          <w:shd w:val="clear" w:color="auto" w:fill="FFFFFF"/>
        </w:rPr>
        <w:t xml:space="preserve">, с искане за заличаването й като кандидат в 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 xml:space="preserve"> на местна коалиция „Движение ЗАЕДНО за промяна (ПП ВОЛЯ, ПП ССД, ПП ДБГ, Движение ЗАЕДНО за промяна, коалиция Кауза Пловдив)“, регистрирана и обявена с Решение № 56-МИ от 24.09.2019 г. на Общинска избирателна комисия Родопи. </w:t>
      </w:r>
    </w:p>
    <w:p w:rsidR="00280501" w:rsidRPr="00FA19CE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На основание чл. 87, ал. 1, т. 1 и т. 14, във връзка чл. 417, ал. 5</w:t>
      </w:r>
      <w:r w:rsidRPr="00D4339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изр. второ от ИК и в изпълнение на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80501" w:rsidRDefault="00280501" w:rsidP="00280501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1. ЗАЛИЧАВА следния кандидат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t xml:space="preserve">, предложена от </w:t>
      </w:r>
      <w:r>
        <w:rPr>
          <w:shd w:val="clear" w:color="auto" w:fill="FFFFFF"/>
        </w:rPr>
        <w:t>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280501" w:rsidRPr="009613C0" w:rsidTr="00FA767A">
        <w:trPr>
          <w:trHeight w:val="627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28050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280501" w:rsidRPr="001B7FAF" w:rsidRDefault="00280501" w:rsidP="00FA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280501" w:rsidRPr="00B47A10" w:rsidRDefault="00280501" w:rsidP="00FA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80501" w:rsidRPr="00B47A10" w:rsidRDefault="00F77313" w:rsidP="00FA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 Анулира издаденото на посоченото в т.1 лице удостоверение</w:t>
      </w:r>
      <w:r w:rsidRPr="0014754F">
        <w:rPr>
          <w:shd w:val="clear" w:color="auto" w:fill="FFFFFF"/>
        </w:rPr>
        <w:t>.</w:t>
      </w:r>
    </w:p>
    <w:p w:rsidR="00280501" w:rsidRPr="003D2AFA" w:rsidRDefault="00280501" w:rsidP="0028050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A573A6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FA767A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280501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80501" w:rsidRDefault="00280501" w:rsidP="0035578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01351" w:rsidRPr="00355780" w:rsidRDefault="00A573A6" w:rsidP="0035578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A64C1" w:rsidRPr="007F2C95">
        <w:rPr>
          <w:rFonts w:ascii="Times New Roman" w:hAnsi="Times New Roman" w:cs="Times New Roman"/>
          <w:sz w:val="24"/>
          <w:szCs w:val="24"/>
        </w:rPr>
        <w:t>Радостин Семерджиев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EA64C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80501" w:rsidRPr="003D2AFA" w:rsidRDefault="00280501" w:rsidP="00280501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70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</w:t>
      </w:r>
      <w:r w:rsidRPr="005C17D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09.2019 г.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 xml:space="preserve"> Заличаване на </w:t>
      </w:r>
      <w:r>
        <w:rPr>
          <w:shd w:val="clear" w:color="auto" w:fill="FFFFFF"/>
        </w:rPr>
        <w:t>кандидат за кмет на кметство с. Браниполе, предложен от местна коалиция „Движение ЗАЕДНО за промяна (ПП ВОЛЯ, ПП ССД, ПП ДБГ, Движение ЗАЕДНО за промяна, коалиция Кауза Пловдив)“, регистриран и обявен с Решение № 5</w:t>
      </w:r>
      <w:r>
        <w:rPr>
          <w:shd w:val="clear" w:color="auto" w:fill="FFFFFF"/>
          <w:lang w:val="en-US"/>
        </w:rPr>
        <w:t>8</w:t>
      </w:r>
      <w:r>
        <w:rPr>
          <w:shd w:val="clear" w:color="auto" w:fill="FFFFFF"/>
        </w:rPr>
        <w:t>-МИ от 24.09.2019 г.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г. в Община Родопи.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67 от 26.09.2019 г.,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от </w:t>
      </w:r>
      <w:r>
        <w:rPr>
          <w:color w:val="000000"/>
        </w:rPr>
        <w:t>Гергана Митова</w:t>
      </w:r>
      <w:r>
        <w:rPr>
          <w:shd w:val="clear" w:color="auto" w:fill="FFFFFF"/>
        </w:rPr>
        <w:t>, с искане за заличаването й като за кмет на кметство с. Браниполе на местна коалиция „Движение ЗАЕДНО за промяна (ПП ВОЛЯ, ПП ССД, ПП ДБГ, Движение ЗАЕДНО за промяна, коалиция Кауза Пловдив)“, регистрирана и обявена с Решение № 56-МИ от 24.09.2019 г. на Общинска избирателна комисия Родопи.</w:t>
      </w:r>
    </w:p>
    <w:p w:rsidR="00280501" w:rsidRPr="00FA19CE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основание чл. 87, ал. 1, т. 1 и т. 14, във връзка чл. 417, ал. 5 изр. второ от ИК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и в изпълнение на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80501" w:rsidRDefault="00280501" w:rsidP="00280501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1. ЗАЛИЧАВА следния </w:t>
      </w:r>
      <w:r>
        <w:rPr>
          <w:shd w:val="clear" w:color="auto" w:fill="FFFFFF"/>
        </w:rPr>
        <w:t>кандидат за кмет на кметство с. Браниполе</w:t>
      </w:r>
      <w:r>
        <w:t xml:space="preserve">, предложен от </w:t>
      </w:r>
      <w:r>
        <w:rPr>
          <w:shd w:val="clear" w:color="auto" w:fill="FFFFFF"/>
        </w:rPr>
        <w:t>местна коалиция „Движение ЗАЕДНО за промяна (ПП ВОЛЯ, ПП ССД, ПП ДБГ, Движение ЗАЕДНО за промяна, коалиция Кауза Пловдив)“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280501" w:rsidRPr="009613C0" w:rsidTr="00FA767A">
        <w:trPr>
          <w:trHeight w:val="627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28050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280501" w:rsidRPr="001B7FAF" w:rsidRDefault="00280501" w:rsidP="00FA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280501" w:rsidRPr="00B47A10" w:rsidRDefault="00280501" w:rsidP="00FA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47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Митова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280501" w:rsidRPr="00B47A10" w:rsidRDefault="00F77313" w:rsidP="00FA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 Анулира издаденото на посоченото в т.1 лице удостоверение</w:t>
      </w:r>
      <w:r w:rsidRPr="0014754F">
        <w:rPr>
          <w:shd w:val="clear" w:color="auto" w:fill="FFFFFF"/>
        </w:rPr>
        <w:t>.</w:t>
      </w:r>
    </w:p>
    <w:p w:rsidR="00280501" w:rsidRPr="003D2AFA" w:rsidRDefault="00280501" w:rsidP="0028050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A0382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FA767A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280501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EA64C1" w:rsidRDefault="00EA64C1" w:rsidP="001B73B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A64C1" w:rsidRPr="00355780" w:rsidRDefault="00EA64C1" w:rsidP="00EA64C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F2C95">
        <w:rPr>
          <w:rFonts w:ascii="Times New Roman" w:hAnsi="Times New Roman" w:cs="Times New Roman"/>
          <w:sz w:val="24"/>
          <w:szCs w:val="24"/>
        </w:rPr>
        <w:t>Радостин Семерджиев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EA64C1" w:rsidRDefault="00EA64C1" w:rsidP="00EA64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80501" w:rsidRPr="003D2AFA" w:rsidRDefault="00280501" w:rsidP="00280501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71-МИ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</w:t>
      </w:r>
      <w:r w:rsidRPr="005C17D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09.2019 г.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>
        <w:t xml:space="preserve">Регистриране и обявяване на нов кандидат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>, предложена от партия „АТАКА“, регистрирана и обявена с Решение № 60-МИ от 24.09.2019 г.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г. в Община Родопи.</w:t>
      </w:r>
    </w:p>
    <w:p w:rsidR="00280501" w:rsidRPr="00044F4D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044F4D">
        <w:rPr>
          <w:shd w:val="clear" w:color="auto" w:fill="FFFFFF"/>
        </w:rPr>
        <w:t>В общинска избирателна комисия Родопи е постъпило Заявление с вх. № 69 от 26.09.2019 г.,</w:t>
      </w:r>
      <w:r w:rsidRPr="00044F4D">
        <w:rPr>
          <w:shd w:val="clear" w:color="auto" w:fill="FFFFFF"/>
          <w:lang w:val="en-US"/>
        </w:rPr>
        <w:t xml:space="preserve"> </w:t>
      </w:r>
      <w:r w:rsidRPr="00044F4D">
        <w:rPr>
          <w:shd w:val="clear" w:color="auto" w:fill="FFFFFF"/>
        </w:rPr>
        <w:t>от Магдалена Ташева, упълномощен представител на партия “АТАКА” от Волен Сидеров</w:t>
      </w:r>
      <w:r>
        <w:rPr>
          <w:shd w:val="clear" w:color="auto" w:fill="FFFFFF"/>
        </w:rPr>
        <w:t xml:space="preserve"> (пълномощно от 10.09.2019 г.). Кандидатската листа, </w:t>
      </w:r>
      <w:r w:rsidRPr="00044F4D">
        <w:rPr>
          <w:shd w:val="clear" w:color="auto" w:fill="FFFFFF"/>
        </w:rPr>
        <w:t xml:space="preserve">регистрирана и обявена с Решение № </w:t>
      </w:r>
      <w:r>
        <w:rPr>
          <w:shd w:val="clear" w:color="auto" w:fill="FFFFFF"/>
        </w:rPr>
        <w:t>60</w:t>
      </w:r>
      <w:r w:rsidRPr="00044F4D">
        <w:rPr>
          <w:shd w:val="clear" w:color="auto" w:fill="FFFFFF"/>
        </w:rPr>
        <w:t xml:space="preserve">-МИ от 24.09.2019 г. </w:t>
      </w:r>
      <w:r>
        <w:rPr>
          <w:shd w:val="clear" w:color="auto" w:fill="FFFFFF"/>
        </w:rPr>
        <w:t xml:space="preserve">в т. 2 от същото </w:t>
      </w:r>
      <w:r w:rsidRPr="00044F4D">
        <w:rPr>
          <w:shd w:val="clear" w:color="auto" w:fill="FFFFFF"/>
        </w:rPr>
        <w:t>Общи</w:t>
      </w:r>
      <w:r>
        <w:rPr>
          <w:shd w:val="clear" w:color="auto" w:fill="FFFFFF"/>
        </w:rPr>
        <w:t xml:space="preserve">нска избирателна комисия Родопи отказа регистрация на кандидата под № 11. В заявлението от 26.09.2019 г. упълномощеният представител на ПП „АТАКА“ подава нов кандидат за регистрация.  </w:t>
      </w:r>
      <w:r w:rsidRPr="00044F4D">
        <w:rPr>
          <w:shd w:val="clear" w:color="auto" w:fill="FFFFFF"/>
        </w:rPr>
        <w:t>Към заявлението са приложени всички изискуеми документи.</w:t>
      </w:r>
    </w:p>
    <w:p w:rsidR="00280501" w:rsidRPr="00FA19CE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и т. 14, във връзка чл. 417, ал. 4 от ИК, в изпълнение на Решение № 943-МИ от 02.09.2019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80501" w:rsidRDefault="00280501" w:rsidP="00280501">
      <w:pPr>
        <w:pStyle w:val="ac"/>
        <w:spacing w:line="276" w:lineRule="auto"/>
        <w:jc w:val="both"/>
        <w:rPr>
          <w:rStyle w:val="ad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280501" w:rsidRDefault="00280501" w:rsidP="00280501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1. РЕГИСТРИРА и ОБЯВЯВА нов кандидат в </w:t>
      </w:r>
      <w:r>
        <w:rPr>
          <w:shd w:val="clear" w:color="auto" w:fill="FFFFFF"/>
        </w:rPr>
        <w:t xml:space="preserve">кандидатска листа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t xml:space="preserve">, предложена от </w:t>
      </w:r>
      <w:r>
        <w:rPr>
          <w:shd w:val="clear" w:color="auto" w:fill="FFFFFF"/>
        </w:rPr>
        <w:t>партия „АТАКА“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</w:t>
      </w:r>
      <w:proofErr w:type="spellStart"/>
      <w:r w:rsidRPr="0000727F">
        <w:rPr>
          <w:shd w:val="clear" w:color="auto" w:fill="FFFFFF"/>
        </w:rPr>
        <w:t>съветници</w:t>
      </w:r>
      <w:proofErr w:type="spellEnd"/>
      <w:r w:rsidRPr="0000727F">
        <w:rPr>
          <w:shd w:val="clear" w:color="auto" w:fill="FFFFFF"/>
        </w:rPr>
        <w:t xml:space="preserve"> и за кметове на 27 октомври 2019 </w:t>
      </w:r>
      <w:r>
        <w:rPr>
          <w:shd w:val="clear" w:color="auto" w:fill="FFFFFF"/>
        </w:rPr>
        <w:t>г. в Община Родопи, както следва: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280501" w:rsidRPr="009613C0" w:rsidTr="00FA767A">
        <w:trPr>
          <w:trHeight w:val="627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280501" w:rsidRPr="009613C0" w:rsidTr="00FA767A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280501" w:rsidRPr="009613C0" w:rsidRDefault="00280501" w:rsidP="00FA76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280501" w:rsidRPr="00764961" w:rsidRDefault="00280501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F7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Бозева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80501" w:rsidRPr="009613C0" w:rsidRDefault="00F77313" w:rsidP="00FA7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280501" w:rsidRDefault="00280501" w:rsidP="00280501">
      <w:pPr>
        <w:spacing w:before="24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 до три дни от обявяването му.</w:t>
      </w:r>
    </w:p>
    <w:p w:rsidR="00280501" w:rsidRDefault="00280501" w:rsidP="00280501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FA767A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тсъства</w:t>
            </w:r>
            <w:proofErr w:type="spellEnd"/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FA767A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FA7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FA7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280501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28050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D02CB" w:rsidRDefault="002D02CB" w:rsidP="00E340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E340CF" w:rsidRDefault="00E340CF" w:rsidP="00E34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EA64C1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2D02CB" w:rsidRPr="00F87B2B" w:rsidRDefault="002D02CB" w:rsidP="00F87B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E340CF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 w:rsidR="00EA64C1">
        <w:rPr>
          <w:rFonts w:ascii="Times New Roman" w:hAnsi="Times New Roman" w:cs="Times New Roman"/>
          <w:b/>
          <w:sz w:val="24"/>
          <w:szCs w:val="24"/>
          <w:lang w:val="ru-RU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EA64C1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18</w:t>
      </w:r>
      <w:r w:rsidR="00EA64C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:0</w:t>
      </w:r>
      <w:r w:rsidR="00F349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B6670D" w:rsidRDefault="001B4087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666CB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="00EA64C1">
        <w:rPr>
          <w:rFonts w:ascii="Times New Roman" w:hAnsi="Times New Roman" w:cs="Times New Roman"/>
          <w:b/>
          <w:i/>
          <w:sz w:val="24"/>
          <w:szCs w:val="24"/>
          <w:lang w:eastAsia="bg-BG"/>
        </w:rPr>
        <w:t>6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DC25F4" w:rsidRPr="00DC25F4" w:rsidRDefault="00DC25F4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280501" w:rsidRPr="003E437E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ЗАМ.-ПРЕДСЕДАТЕЛ:</w:t>
      </w:r>
    </w:p>
    <w:p w:rsidR="00280501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Ивелина Стефанова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3E437E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280501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</w:p>
    <w:p w:rsidR="00280501" w:rsidRDefault="00280501" w:rsidP="002805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Default="0040135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666CBB" w:rsidRDefault="0028050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97" w:rsidRDefault="00144597" w:rsidP="0000030A">
      <w:pPr>
        <w:spacing w:after="0" w:line="240" w:lineRule="auto"/>
      </w:pPr>
      <w:r>
        <w:separator/>
      </w:r>
    </w:p>
  </w:endnote>
  <w:endnote w:type="continuationSeparator" w:id="0">
    <w:p w:rsidR="00144597" w:rsidRDefault="00144597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410FED" w:rsidRDefault="00410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97" w:rsidRDefault="00144597" w:rsidP="0000030A">
      <w:pPr>
        <w:spacing w:after="0" w:line="240" w:lineRule="auto"/>
      </w:pPr>
      <w:r>
        <w:separator/>
      </w:r>
    </w:p>
  </w:footnote>
  <w:footnote w:type="continuationSeparator" w:id="0">
    <w:p w:rsidR="00144597" w:rsidRDefault="00144597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Pr="0000030A" w:rsidRDefault="00410FED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410FED" w:rsidRDefault="00410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3473C"/>
    <w:rsid w:val="000401F9"/>
    <w:rsid w:val="00055849"/>
    <w:rsid w:val="00060B1F"/>
    <w:rsid w:val="000764DE"/>
    <w:rsid w:val="000828AF"/>
    <w:rsid w:val="0008439D"/>
    <w:rsid w:val="000B0CCC"/>
    <w:rsid w:val="000C23F5"/>
    <w:rsid w:val="000C39A1"/>
    <w:rsid w:val="000C7C92"/>
    <w:rsid w:val="000D0424"/>
    <w:rsid w:val="000D185E"/>
    <w:rsid w:val="000F0200"/>
    <w:rsid w:val="000F071B"/>
    <w:rsid w:val="000F5A14"/>
    <w:rsid w:val="00133D3F"/>
    <w:rsid w:val="00144597"/>
    <w:rsid w:val="001A6BD0"/>
    <w:rsid w:val="001B4087"/>
    <w:rsid w:val="001B73BF"/>
    <w:rsid w:val="001C1915"/>
    <w:rsid w:val="001F0E29"/>
    <w:rsid w:val="001F41A5"/>
    <w:rsid w:val="001F573A"/>
    <w:rsid w:val="001F577D"/>
    <w:rsid w:val="001F72A7"/>
    <w:rsid w:val="002157D8"/>
    <w:rsid w:val="00232AA2"/>
    <w:rsid w:val="00245332"/>
    <w:rsid w:val="00263096"/>
    <w:rsid w:val="00280501"/>
    <w:rsid w:val="00280DE6"/>
    <w:rsid w:val="002A1796"/>
    <w:rsid w:val="002C1816"/>
    <w:rsid w:val="002C2D84"/>
    <w:rsid w:val="002D0126"/>
    <w:rsid w:val="002D02CB"/>
    <w:rsid w:val="002F6A53"/>
    <w:rsid w:val="003100E9"/>
    <w:rsid w:val="0032617F"/>
    <w:rsid w:val="00331E9F"/>
    <w:rsid w:val="00336E43"/>
    <w:rsid w:val="003428EA"/>
    <w:rsid w:val="0034642A"/>
    <w:rsid w:val="00352FA0"/>
    <w:rsid w:val="003554C3"/>
    <w:rsid w:val="00355780"/>
    <w:rsid w:val="0038068E"/>
    <w:rsid w:val="00383B3A"/>
    <w:rsid w:val="00384671"/>
    <w:rsid w:val="00391576"/>
    <w:rsid w:val="003A0D27"/>
    <w:rsid w:val="003E1132"/>
    <w:rsid w:val="00401351"/>
    <w:rsid w:val="00410FED"/>
    <w:rsid w:val="004245AB"/>
    <w:rsid w:val="00437DB5"/>
    <w:rsid w:val="004543BC"/>
    <w:rsid w:val="004578BD"/>
    <w:rsid w:val="004826DF"/>
    <w:rsid w:val="004827C7"/>
    <w:rsid w:val="0049223A"/>
    <w:rsid w:val="004A407C"/>
    <w:rsid w:val="004A50F7"/>
    <w:rsid w:val="004A59B3"/>
    <w:rsid w:val="004B7EDC"/>
    <w:rsid w:val="004D3483"/>
    <w:rsid w:val="004E2897"/>
    <w:rsid w:val="004E3726"/>
    <w:rsid w:val="005061F8"/>
    <w:rsid w:val="00510644"/>
    <w:rsid w:val="00517207"/>
    <w:rsid w:val="00577293"/>
    <w:rsid w:val="00582AC5"/>
    <w:rsid w:val="005A083B"/>
    <w:rsid w:val="005A11E6"/>
    <w:rsid w:val="005B3769"/>
    <w:rsid w:val="005C0094"/>
    <w:rsid w:val="005C22A3"/>
    <w:rsid w:val="005C5604"/>
    <w:rsid w:val="005E26B9"/>
    <w:rsid w:val="005E603F"/>
    <w:rsid w:val="00616423"/>
    <w:rsid w:val="006375A5"/>
    <w:rsid w:val="00646E83"/>
    <w:rsid w:val="00666CBB"/>
    <w:rsid w:val="00666E94"/>
    <w:rsid w:val="006B266D"/>
    <w:rsid w:val="006F2C24"/>
    <w:rsid w:val="00703B70"/>
    <w:rsid w:val="00731EDC"/>
    <w:rsid w:val="007425C0"/>
    <w:rsid w:val="007512F7"/>
    <w:rsid w:val="00762E1E"/>
    <w:rsid w:val="007C08D2"/>
    <w:rsid w:val="007C2511"/>
    <w:rsid w:val="007F0CA4"/>
    <w:rsid w:val="007F2C95"/>
    <w:rsid w:val="0080387E"/>
    <w:rsid w:val="00830430"/>
    <w:rsid w:val="00837C3A"/>
    <w:rsid w:val="00866DF6"/>
    <w:rsid w:val="008D0ADB"/>
    <w:rsid w:val="0091786D"/>
    <w:rsid w:val="00937C77"/>
    <w:rsid w:val="00943FAA"/>
    <w:rsid w:val="00956961"/>
    <w:rsid w:val="009668CD"/>
    <w:rsid w:val="00967096"/>
    <w:rsid w:val="0097025A"/>
    <w:rsid w:val="00983466"/>
    <w:rsid w:val="00996509"/>
    <w:rsid w:val="00A0382C"/>
    <w:rsid w:val="00A07A07"/>
    <w:rsid w:val="00A21CA5"/>
    <w:rsid w:val="00A42E05"/>
    <w:rsid w:val="00A573A6"/>
    <w:rsid w:val="00A7673A"/>
    <w:rsid w:val="00AA1DE1"/>
    <w:rsid w:val="00AD67AD"/>
    <w:rsid w:val="00AF0F4C"/>
    <w:rsid w:val="00AF7288"/>
    <w:rsid w:val="00B005EA"/>
    <w:rsid w:val="00B00636"/>
    <w:rsid w:val="00B05054"/>
    <w:rsid w:val="00B1566A"/>
    <w:rsid w:val="00B36D34"/>
    <w:rsid w:val="00B43375"/>
    <w:rsid w:val="00B45581"/>
    <w:rsid w:val="00B5261B"/>
    <w:rsid w:val="00B56F1C"/>
    <w:rsid w:val="00B60275"/>
    <w:rsid w:val="00B6670D"/>
    <w:rsid w:val="00B91C9E"/>
    <w:rsid w:val="00BE57F9"/>
    <w:rsid w:val="00BF4D0C"/>
    <w:rsid w:val="00C5052B"/>
    <w:rsid w:val="00C92009"/>
    <w:rsid w:val="00C9220D"/>
    <w:rsid w:val="00CD3DAC"/>
    <w:rsid w:val="00CE31B3"/>
    <w:rsid w:val="00CE5C38"/>
    <w:rsid w:val="00CF06B5"/>
    <w:rsid w:val="00D01FB2"/>
    <w:rsid w:val="00D15768"/>
    <w:rsid w:val="00D20F77"/>
    <w:rsid w:val="00D31442"/>
    <w:rsid w:val="00D50323"/>
    <w:rsid w:val="00D50CC6"/>
    <w:rsid w:val="00DB0EBC"/>
    <w:rsid w:val="00DC0C74"/>
    <w:rsid w:val="00DC25F4"/>
    <w:rsid w:val="00DD58A8"/>
    <w:rsid w:val="00DF0F84"/>
    <w:rsid w:val="00E07296"/>
    <w:rsid w:val="00E340CF"/>
    <w:rsid w:val="00E71F39"/>
    <w:rsid w:val="00EA2AD5"/>
    <w:rsid w:val="00EA3F8B"/>
    <w:rsid w:val="00EA64C1"/>
    <w:rsid w:val="00ED183C"/>
    <w:rsid w:val="00ED1C88"/>
    <w:rsid w:val="00EF061E"/>
    <w:rsid w:val="00EF35FA"/>
    <w:rsid w:val="00F25D32"/>
    <w:rsid w:val="00F34997"/>
    <w:rsid w:val="00F56603"/>
    <w:rsid w:val="00F64AFC"/>
    <w:rsid w:val="00F76CB8"/>
    <w:rsid w:val="00F77313"/>
    <w:rsid w:val="00F87B2B"/>
    <w:rsid w:val="00F96CBE"/>
    <w:rsid w:val="00FB1DA2"/>
    <w:rsid w:val="00FB546E"/>
    <w:rsid w:val="00FC5329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E368-6CEB-4774-9AF0-3DDF42F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2019-09-26T14:58:00Z</cp:lastPrinted>
  <dcterms:created xsi:type="dcterms:W3CDTF">2019-09-25T07:46:00Z</dcterms:created>
  <dcterms:modified xsi:type="dcterms:W3CDTF">2019-09-26T15:03:00Z</dcterms:modified>
</cp:coreProperties>
</file>