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4F" w:rsidRDefault="0075614F" w:rsidP="0075614F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75614F" w:rsidRDefault="0075614F" w:rsidP="0075614F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.2020 г.</w:t>
      </w:r>
    </w:p>
    <w:p w:rsidR="0075614F" w:rsidRDefault="0075614F" w:rsidP="0075614F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75614F" w:rsidTr="007561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F" w:rsidRDefault="0075614F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F" w:rsidRDefault="0075614F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F" w:rsidRDefault="0075614F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75614F" w:rsidTr="007561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F" w:rsidRDefault="0075614F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F" w:rsidRDefault="0075614F" w:rsidP="0075614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Предложение за избор на </w:t>
            </w:r>
            <w:proofErr w:type="spellStart"/>
            <w:r>
              <w:rPr>
                <w:lang w:eastAsia="en-US"/>
              </w:rPr>
              <w:t>Протоколчик</w:t>
            </w:r>
            <w:proofErr w:type="spellEnd"/>
            <w:r>
              <w:rPr>
                <w:lang w:eastAsia="en-US"/>
              </w:rPr>
              <w:t xml:space="preserve"> за провеждане на заседание на ОИК Родопи на </w:t>
            </w:r>
            <w:r>
              <w:rPr>
                <w:lang w:val="en-US" w:eastAsia="en-US"/>
              </w:rPr>
              <w:t>01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.2020 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F" w:rsidRDefault="0075614F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</w:p>
          <w:p w:rsidR="0075614F" w:rsidRDefault="0075614F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</w:p>
        </w:tc>
      </w:tr>
      <w:tr w:rsidR="00B86E38" w:rsidTr="007561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8" w:rsidRPr="00B86E38" w:rsidRDefault="00B86E38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8" w:rsidRPr="00416CD4" w:rsidRDefault="00B86E38" w:rsidP="00174470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за представителство.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8" w:rsidRPr="00416CD4" w:rsidRDefault="00B86E38" w:rsidP="0017447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416CD4"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B86E38" w:rsidRPr="00416CD4" w:rsidRDefault="00B86E38" w:rsidP="0017447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416CD4"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bookmarkEnd w:id="0"/>
      <w:tr w:rsidR="00B86E38" w:rsidTr="007561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38" w:rsidRDefault="00B86E38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38" w:rsidRDefault="00B86E38" w:rsidP="0075614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Обсъждане на Решение № 4205 от 13.04.2020 г. постановено по КАХД № 2227/2020 г. Върховен административен съд и вземане на Решение, за последващи действия на ОИК 1626.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38" w:rsidRDefault="00B86E38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B86E38" w:rsidRDefault="00B86E38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B86E38" w:rsidTr="0075614F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38" w:rsidRDefault="00B86E38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38" w:rsidRDefault="00B86E38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8" w:rsidRDefault="00B8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14F" w:rsidRDefault="0075614F" w:rsidP="0075614F">
      <w:pPr>
        <w:pStyle w:val="a4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22D" w:rsidRDefault="002F522D"/>
    <w:sectPr w:rsidR="002F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4F"/>
    <w:rsid w:val="002F522D"/>
    <w:rsid w:val="0075614F"/>
    <w:rsid w:val="00B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75614F"/>
    <w:pPr>
      <w:spacing w:after="0" w:line="240" w:lineRule="auto"/>
    </w:pPr>
    <w:rPr>
      <w:rFonts w:asciiTheme="minorHAnsi" w:hAnsiTheme="minorHAnsi"/>
      <w:sz w:val="22"/>
    </w:rPr>
  </w:style>
  <w:style w:type="table" w:customStyle="1" w:styleId="1">
    <w:name w:val="Мрежа в таблица1"/>
    <w:basedOn w:val="a1"/>
    <w:uiPriority w:val="59"/>
    <w:rsid w:val="0075614F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75614F"/>
    <w:pPr>
      <w:spacing w:after="0" w:line="240" w:lineRule="auto"/>
    </w:pPr>
    <w:rPr>
      <w:rFonts w:asciiTheme="minorHAnsi" w:hAnsiTheme="minorHAnsi"/>
      <w:sz w:val="22"/>
    </w:rPr>
  </w:style>
  <w:style w:type="table" w:customStyle="1" w:styleId="1">
    <w:name w:val="Мрежа в таблица1"/>
    <w:basedOn w:val="a1"/>
    <w:uiPriority w:val="59"/>
    <w:rsid w:val="0075614F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2020-07-01T07:22:00Z</dcterms:created>
  <dcterms:modified xsi:type="dcterms:W3CDTF">2020-07-01T11:36:00Z</dcterms:modified>
</cp:coreProperties>
</file>