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93B" w:rsidRPr="00867F6A" w:rsidRDefault="0011793B" w:rsidP="0011793B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67F6A">
        <w:rPr>
          <w:rFonts w:ascii="Times New Roman" w:hAnsi="Times New Roman" w:cs="Times New Roman"/>
          <w:b/>
          <w:sz w:val="24"/>
          <w:szCs w:val="24"/>
        </w:rPr>
        <w:t>ПРОЕКТ НА ДНЕВЕН РЕД</w:t>
      </w:r>
    </w:p>
    <w:p w:rsidR="0011793B" w:rsidRPr="00867F6A" w:rsidRDefault="0011793B" w:rsidP="0011793B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заседание на 09</w:t>
      </w:r>
      <w:r>
        <w:rPr>
          <w:rFonts w:ascii="Times New Roman" w:hAnsi="Times New Roman" w:cs="Times New Roman"/>
          <w:b/>
          <w:sz w:val="24"/>
          <w:szCs w:val="24"/>
        </w:rPr>
        <w:t>.10</w:t>
      </w:r>
      <w:r w:rsidRPr="00867F6A">
        <w:rPr>
          <w:rFonts w:ascii="Times New Roman" w:hAnsi="Times New Roman" w:cs="Times New Roman"/>
          <w:b/>
          <w:sz w:val="24"/>
          <w:szCs w:val="24"/>
        </w:rPr>
        <w:t>.2023 г.</w:t>
      </w:r>
    </w:p>
    <w:p w:rsidR="0011793B" w:rsidRPr="00867F6A" w:rsidRDefault="0011793B" w:rsidP="0011793B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961"/>
        <w:gridCol w:w="2652"/>
      </w:tblGrid>
      <w:tr w:rsidR="0011793B" w:rsidRPr="00867F6A" w:rsidTr="000D2277">
        <w:tc>
          <w:tcPr>
            <w:tcW w:w="709" w:type="dxa"/>
          </w:tcPr>
          <w:p w:rsidR="0011793B" w:rsidRPr="00867F6A" w:rsidRDefault="0011793B" w:rsidP="000D227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961" w:type="dxa"/>
          </w:tcPr>
          <w:p w:rsidR="0011793B" w:rsidRPr="00867F6A" w:rsidRDefault="0011793B" w:rsidP="000D227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2652" w:type="dxa"/>
          </w:tcPr>
          <w:p w:rsidR="0011793B" w:rsidRPr="00867F6A" w:rsidRDefault="0011793B" w:rsidP="000D2277">
            <w:pPr>
              <w:pStyle w:val="a3"/>
              <w:ind w:right="-85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67F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11793B" w:rsidRPr="00867F6A" w:rsidTr="000D2277">
        <w:tc>
          <w:tcPr>
            <w:tcW w:w="709" w:type="dxa"/>
          </w:tcPr>
          <w:p w:rsidR="0011793B" w:rsidRDefault="0011793B" w:rsidP="000D2277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61" w:type="dxa"/>
          </w:tcPr>
          <w:p w:rsidR="0011793B" w:rsidRDefault="0011793B" w:rsidP="000D2277">
            <w:pPr>
              <w:pStyle w:val="a5"/>
              <w:spacing w:before="120" w:beforeAutospacing="0" w:after="0" w:afterAutospacing="0"/>
              <w:jc w:val="both"/>
            </w:pPr>
            <w:r w:rsidRPr="001330A5">
              <w:t>Определяне и упълномощаване на членове на общинска избирателна комисия Родопи, които да получат бюлетините и ролките с хартия за машинното гласуване</w:t>
            </w:r>
            <w:r>
              <w:t xml:space="preserve"> за</w:t>
            </w:r>
            <w:r w:rsidRPr="001330A5">
              <w:t xml:space="preserve"> изборите за общински съветници и за кметове на 29 октомври 2023г.</w:t>
            </w:r>
          </w:p>
        </w:tc>
        <w:tc>
          <w:tcPr>
            <w:tcW w:w="2652" w:type="dxa"/>
          </w:tcPr>
          <w:p w:rsidR="0011793B" w:rsidRPr="00195A9C" w:rsidRDefault="0011793B" w:rsidP="000D2277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438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Митев</w:t>
            </w:r>
          </w:p>
          <w:p w:rsidR="0011793B" w:rsidRPr="00867F6A" w:rsidRDefault="0011793B" w:rsidP="000D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3B" w:rsidRPr="00867F6A" w:rsidTr="000D2277">
        <w:tc>
          <w:tcPr>
            <w:tcW w:w="709" w:type="dxa"/>
          </w:tcPr>
          <w:p w:rsidR="0011793B" w:rsidRDefault="0011793B" w:rsidP="000D2277">
            <w:pPr>
              <w:pStyle w:val="a3"/>
              <w:ind w:right="-8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61" w:type="dxa"/>
          </w:tcPr>
          <w:p w:rsidR="0011793B" w:rsidRDefault="0011793B" w:rsidP="000D227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Разни</w:t>
            </w:r>
          </w:p>
        </w:tc>
        <w:tc>
          <w:tcPr>
            <w:tcW w:w="2652" w:type="dxa"/>
          </w:tcPr>
          <w:p w:rsidR="0011793B" w:rsidRPr="00867F6A" w:rsidRDefault="0011793B" w:rsidP="000D2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D1566" w:rsidRDefault="004D1566"/>
    <w:sectPr w:rsidR="004D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ADD"/>
    <w:rsid w:val="0011793B"/>
    <w:rsid w:val="004D1566"/>
    <w:rsid w:val="00D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6E3D02"/>
  <w15:chartTrackingRefBased/>
  <w15:docId w15:val="{F12D81A8-8765-4806-BFDD-F8BF3C52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93B"/>
    <w:pPr>
      <w:spacing w:after="0" w:line="240" w:lineRule="auto"/>
    </w:pPr>
  </w:style>
  <w:style w:type="table" w:styleId="a4">
    <w:name w:val="Table Grid"/>
    <w:basedOn w:val="a1"/>
    <w:uiPriority w:val="59"/>
    <w:rsid w:val="0011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1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2023-10-09T13:06:00Z</dcterms:created>
  <dcterms:modified xsi:type="dcterms:W3CDTF">2023-10-09T13:08:00Z</dcterms:modified>
</cp:coreProperties>
</file>