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816" w:rsidRPr="009210F8" w:rsidRDefault="002C1816" w:rsidP="007D5E82">
      <w:pPr>
        <w:spacing w:after="240" w:line="276" w:lineRule="auto"/>
        <w:ind w:firstLine="708"/>
        <w:jc w:val="center"/>
        <w:rPr>
          <w:rFonts w:ascii="Times New Roman" w:eastAsia="Times New Roman" w:hAnsi="Times New Roman" w:cs="Times New Roman"/>
          <w:sz w:val="24"/>
          <w:szCs w:val="24"/>
          <w:lang w:eastAsia="bg-BG"/>
        </w:rPr>
      </w:pPr>
      <w:r w:rsidRPr="009210F8">
        <w:rPr>
          <w:rFonts w:ascii="Times New Roman" w:eastAsia="Times New Roman" w:hAnsi="Times New Roman" w:cs="Times New Roman"/>
          <w:b/>
          <w:sz w:val="24"/>
          <w:szCs w:val="24"/>
          <w:lang w:eastAsia="bg-BG"/>
        </w:rPr>
        <w:t xml:space="preserve">ПРОТОКОЛ № </w:t>
      </w:r>
      <w:r w:rsidR="00696D2C">
        <w:rPr>
          <w:rFonts w:ascii="Times New Roman" w:eastAsia="Times New Roman" w:hAnsi="Times New Roman" w:cs="Times New Roman"/>
          <w:b/>
          <w:sz w:val="24"/>
          <w:szCs w:val="24"/>
          <w:lang w:eastAsia="bg-BG"/>
        </w:rPr>
        <w:t>3</w:t>
      </w:r>
      <w:r w:rsidR="00C207D3">
        <w:rPr>
          <w:rFonts w:ascii="Times New Roman" w:eastAsia="Times New Roman" w:hAnsi="Times New Roman" w:cs="Times New Roman"/>
          <w:b/>
          <w:sz w:val="24"/>
          <w:szCs w:val="24"/>
          <w:lang w:val="en-US" w:eastAsia="bg-BG"/>
        </w:rPr>
        <w:t>1</w:t>
      </w:r>
      <w:r w:rsidRPr="009210F8">
        <w:rPr>
          <w:rFonts w:ascii="Times New Roman" w:eastAsia="Times New Roman" w:hAnsi="Times New Roman" w:cs="Times New Roman"/>
          <w:b/>
          <w:sz w:val="24"/>
          <w:szCs w:val="24"/>
          <w:lang w:eastAsia="bg-BG"/>
        </w:rPr>
        <w:t xml:space="preserve"> от </w:t>
      </w:r>
      <w:r w:rsidR="00696D2C">
        <w:rPr>
          <w:rFonts w:ascii="Times New Roman" w:eastAsia="Times New Roman" w:hAnsi="Times New Roman" w:cs="Times New Roman"/>
          <w:b/>
          <w:sz w:val="24"/>
          <w:szCs w:val="24"/>
          <w:lang w:eastAsia="bg-BG"/>
        </w:rPr>
        <w:t>2</w:t>
      </w:r>
      <w:r w:rsidR="00C207D3">
        <w:rPr>
          <w:rFonts w:ascii="Times New Roman" w:eastAsia="Times New Roman" w:hAnsi="Times New Roman" w:cs="Times New Roman"/>
          <w:b/>
          <w:sz w:val="24"/>
          <w:szCs w:val="24"/>
          <w:lang w:val="en-US" w:eastAsia="bg-BG"/>
        </w:rPr>
        <w:t>5</w:t>
      </w:r>
      <w:r w:rsidR="001D1778" w:rsidRPr="009210F8">
        <w:rPr>
          <w:rFonts w:ascii="Times New Roman" w:eastAsia="Times New Roman" w:hAnsi="Times New Roman" w:cs="Times New Roman"/>
          <w:b/>
          <w:sz w:val="24"/>
          <w:szCs w:val="24"/>
          <w:lang w:eastAsia="bg-BG"/>
        </w:rPr>
        <w:t>.</w:t>
      </w:r>
      <w:r w:rsidR="00696D2C">
        <w:rPr>
          <w:rFonts w:ascii="Times New Roman" w:eastAsia="Times New Roman" w:hAnsi="Times New Roman" w:cs="Times New Roman"/>
          <w:b/>
          <w:sz w:val="24"/>
          <w:szCs w:val="24"/>
          <w:lang w:eastAsia="bg-BG"/>
        </w:rPr>
        <w:t>0</w:t>
      </w:r>
      <w:r w:rsidR="00C207D3">
        <w:rPr>
          <w:rFonts w:ascii="Times New Roman" w:eastAsia="Times New Roman" w:hAnsi="Times New Roman" w:cs="Times New Roman"/>
          <w:b/>
          <w:sz w:val="24"/>
          <w:szCs w:val="24"/>
          <w:lang w:val="en-US" w:eastAsia="bg-BG"/>
        </w:rPr>
        <w:t>7</w:t>
      </w:r>
      <w:r w:rsidR="00C60AB4">
        <w:rPr>
          <w:rFonts w:ascii="Times New Roman" w:eastAsia="Times New Roman" w:hAnsi="Times New Roman" w:cs="Times New Roman"/>
          <w:b/>
          <w:sz w:val="24"/>
          <w:szCs w:val="24"/>
          <w:lang w:eastAsia="bg-BG"/>
        </w:rPr>
        <w:t>.20</w:t>
      </w:r>
      <w:r w:rsidR="00C60AB4">
        <w:rPr>
          <w:rFonts w:ascii="Times New Roman" w:eastAsia="Times New Roman" w:hAnsi="Times New Roman" w:cs="Times New Roman"/>
          <w:b/>
          <w:sz w:val="24"/>
          <w:szCs w:val="24"/>
          <w:lang w:val="en-US" w:eastAsia="bg-BG"/>
        </w:rPr>
        <w:t>2</w:t>
      </w:r>
      <w:r w:rsidR="00696D2C">
        <w:rPr>
          <w:rFonts w:ascii="Times New Roman" w:eastAsia="Times New Roman" w:hAnsi="Times New Roman" w:cs="Times New Roman"/>
          <w:b/>
          <w:sz w:val="24"/>
          <w:szCs w:val="24"/>
          <w:lang w:eastAsia="bg-BG"/>
        </w:rPr>
        <w:t>4</w:t>
      </w:r>
      <w:r w:rsidRPr="009210F8">
        <w:rPr>
          <w:rFonts w:ascii="Times New Roman" w:eastAsia="Times New Roman" w:hAnsi="Times New Roman" w:cs="Times New Roman"/>
          <w:b/>
          <w:sz w:val="24"/>
          <w:szCs w:val="24"/>
          <w:lang w:eastAsia="bg-BG"/>
        </w:rPr>
        <w:t xml:space="preserve"> г.</w:t>
      </w:r>
    </w:p>
    <w:p w:rsidR="005A11E6" w:rsidRPr="009E0957" w:rsidRDefault="002C1816" w:rsidP="00685372">
      <w:pPr>
        <w:spacing w:line="276" w:lineRule="auto"/>
        <w:jc w:val="both"/>
        <w:rPr>
          <w:rFonts w:ascii="Times New Roman" w:eastAsia="Times New Roman" w:hAnsi="Times New Roman" w:cs="Times New Roman"/>
          <w:sz w:val="24"/>
          <w:szCs w:val="24"/>
          <w:lang w:eastAsia="bg-BG"/>
        </w:rPr>
      </w:pPr>
      <w:r w:rsidRPr="009210F8">
        <w:rPr>
          <w:rFonts w:ascii="Times New Roman" w:eastAsia="Times New Roman" w:hAnsi="Times New Roman" w:cs="Times New Roman"/>
          <w:sz w:val="24"/>
          <w:szCs w:val="24"/>
          <w:lang w:eastAsia="bg-BG"/>
        </w:rPr>
        <w:t xml:space="preserve"> </w:t>
      </w:r>
      <w:r w:rsidRPr="009210F8">
        <w:rPr>
          <w:rFonts w:ascii="Times New Roman" w:eastAsia="Times New Roman" w:hAnsi="Times New Roman" w:cs="Times New Roman"/>
          <w:sz w:val="24"/>
          <w:szCs w:val="24"/>
          <w:lang w:eastAsia="bg-BG"/>
        </w:rPr>
        <w:tab/>
        <w:t xml:space="preserve">Днес, </w:t>
      </w:r>
      <w:r w:rsidR="00C207D3">
        <w:rPr>
          <w:rFonts w:ascii="Times New Roman" w:eastAsia="Times New Roman" w:hAnsi="Times New Roman" w:cs="Times New Roman"/>
          <w:b/>
          <w:sz w:val="24"/>
          <w:szCs w:val="24"/>
          <w:lang w:eastAsia="bg-BG"/>
        </w:rPr>
        <w:t>25</w:t>
      </w:r>
      <w:r w:rsidR="00696D2C" w:rsidRPr="00696D2C">
        <w:rPr>
          <w:rFonts w:ascii="Times New Roman" w:eastAsia="Times New Roman" w:hAnsi="Times New Roman" w:cs="Times New Roman"/>
          <w:b/>
          <w:sz w:val="24"/>
          <w:szCs w:val="24"/>
          <w:lang w:eastAsia="bg-BG"/>
        </w:rPr>
        <w:t>.0</w:t>
      </w:r>
      <w:r w:rsidR="00C207D3">
        <w:rPr>
          <w:rFonts w:ascii="Times New Roman" w:eastAsia="Times New Roman" w:hAnsi="Times New Roman" w:cs="Times New Roman"/>
          <w:b/>
          <w:sz w:val="24"/>
          <w:szCs w:val="24"/>
          <w:lang w:val="en-US" w:eastAsia="bg-BG"/>
        </w:rPr>
        <w:t>7</w:t>
      </w:r>
      <w:r w:rsidR="00696D2C" w:rsidRPr="00696D2C">
        <w:rPr>
          <w:rFonts w:ascii="Times New Roman" w:eastAsia="Times New Roman" w:hAnsi="Times New Roman" w:cs="Times New Roman"/>
          <w:b/>
          <w:sz w:val="24"/>
          <w:szCs w:val="24"/>
          <w:lang w:eastAsia="bg-BG"/>
        </w:rPr>
        <w:t>.2024</w:t>
      </w:r>
      <w:r w:rsidRPr="009210F8">
        <w:rPr>
          <w:rFonts w:ascii="Times New Roman" w:eastAsia="Times New Roman" w:hAnsi="Times New Roman" w:cs="Times New Roman"/>
          <w:b/>
          <w:sz w:val="24"/>
          <w:szCs w:val="24"/>
          <w:lang w:eastAsia="bg-BG"/>
        </w:rPr>
        <w:t xml:space="preserve"> г.,</w:t>
      </w:r>
      <w:r w:rsidRPr="009210F8">
        <w:rPr>
          <w:rFonts w:ascii="Times New Roman" w:eastAsia="Times New Roman" w:hAnsi="Times New Roman" w:cs="Times New Roman"/>
          <w:sz w:val="24"/>
          <w:szCs w:val="24"/>
          <w:lang w:eastAsia="bg-BG"/>
        </w:rPr>
        <w:t xml:space="preserve"> в гр. Пловдив 4000, ул. „Софроний Врачански“ № 1, ет.</w:t>
      </w:r>
      <w:r w:rsidR="001D1778" w:rsidRPr="009210F8">
        <w:rPr>
          <w:rFonts w:ascii="Times New Roman" w:eastAsia="Times New Roman" w:hAnsi="Times New Roman" w:cs="Times New Roman"/>
          <w:sz w:val="24"/>
          <w:szCs w:val="24"/>
          <w:lang w:eastAsia="bg-BG"/>
        </w:rPr>
        <w:t xml:space="preserve"> </w:t>
      </w:r>
      <w:r w:rsidRPr="009210F8">
        <w:rPr>
          <w:rFonts w:ascii="Times New Roman" w:eastAsia="Times New Roman" w:hAnsi="Times New Roman" w:cs="Times New Roman"/>
          <w:sz w:val="24"/>
          <w:szCs w:val="24"/>
          <w:lang w:eastAsia="bg-BG"/>
        </w:rPr>
        <w:t xml:space="preserve">2, ст. 14 се проведе заседание на Общинска избирателна комисия Родопи 1626, област Пловдив. Заседанието се откри в </w:t>
      </w:r>
      <w:r w:rsidR="00E6671C">
        <w:rPr>
          <w:rFonts w:ascii="Times New Roman" w:eastAsia="Times New Roman" w:hAnsi="Times New Roman" w:cs="Times New Roman"/>
          <w:b/>
          <w:sz w:val="24"/>
          <w:szCs w:val="24"/>
          <w:lang w:eastAsia="bg-BG"/>
        </w:rPr>
        <w:t>1</w:t>
      </w:r>
      <w:r w:rsidR="00C207D3">
        <w:rPr>
          <w:rFonts w:ascii="Times New Roman" w:eastAsia="Times New Roman" w:hAnsi="Times New Roman" w:cs="Times New Roman"/>
          <w:b/>
          <w:sz w:val="24"/>
          <w:szCs w:val="24"/>
          <w:lang w:val="en-US" w:eastAsia="bg-BG"/>
        </w:rPr>
        <w:t>7</w:t>
      </w:r>
      <w:r w:rsidRPr="009210F8">
        <w:rPr>
          <w:rFonts w:ascii="Times New Roman" w:eastAsia="Times New Roman" w:hAnsi="Times New Roman" w:cs="Times New Roman"/>
          <w:b/>
          <w:sz w:val="24"/>
          <w:szCs w:val="24"/>
          <w:lang w:eastAsia="bg-BG"/>
        </w:rPr>
        <w:t>:</w:t>
      </w:r>
      <w:r w:rsidR="00C207D3">
        <w:rPr>
          <w:rFonts w:ascii="Times New Roman" w:eastAsia="Times New Roman" w:hAnsi="Times New Roman" w:cs="Times New Roman"/>
          <w:b/>
          <w:sz w:val="24"/>
          <w:szCs w:val="24"/>
          <w:lang w:val="en-US" w:eastAsia="bg-BG"/>
        </w:rPr>
        <w:t>3</w:t>
      </w:r>
      <w:r w:rsidRPr="009210F8">
        <w:rPr>
          <w:rFonts w:ascii="Times New Roman" w:eastAsia="Times New Roman" w:hAnsi="Times New Roman" w:cs="Times New Roman"/>
          <w:b/>
          <w:sz w:val="24"/>
          <w:szCs w:val="24"/>
          <w:lang w:eastAsia="bg-BG"/>
        </w:rPr>
        <w:t>0 часа</w:t>
      </w:r>
      <w:r w:rsidRPr="009210F8">
        <w:rPr>
          <w:rFonts w:ascii="Times New Roman" w:eastAsia="Times New Roman" w:hAnsi="Times New Roman" w:cs="Times New Roman"/>
          <w:sz w:val="24"/>
          <w:szCs w:val="24"/>
          <w:lang w:eastAsia="bg-BG"/>
        </w:rPr>
        <w:t xml:space="preserve"> от </w:t>
      </w:r>
      <w:r w:rsidR="00344719" w:rsidRPr="009210F8">
        <w:rPr>
          <w:rFonts w:ascii="Times New Roman" w:eastAsia="Times New Roman" w:hAnsi="Times New Roman" w:cs="Times New Roman"/>
          <w:sz w:val="24"/>
          <w:szCs w:val="24"/>
          <w:lang w:eastAsia="bg-BG"/>
        </w:rPr>
        <w:t>председателя</w:t>
      </w:r>
      <w:r w:rsidRPr="009210F8">
        <w:rPr>
          <w:rFonts w:ascii="Times New Roman" w:eastAsia="Times New Roman" w:hAnsi="Times New Roman" w:cs="Times New Roman"/>
          <w:sz w:val="24"/>
          <w:szCs w:val="24"/>
          <w:lang w:eastAsia="bg-BG"/>
        </w:rPr>
        <w:t xml:space="preserve"> на комисията </w:t>
      </w:r>
      <w:r w:rsidR="00696D2C">
        <w:rPr>
          <w:rFonts w:ascii="Times New Roman" w:hAnsi="Times New Roman" w:cs="Times New Roman"/>
          <w:b/>
          <w:sz w:val="24"/>
          <w:szCs w:val="24"/>
        </w:rPr>
        <w:t>Йордан Цаков</w:t>
      </w:r>
      <w:r w:rsidRPr="009210F8">
        <w:rPr>
          <w:rFonts w:ascii="Times New Roman" w:eastAsia="Times New Roman" w:hAnsi="Times New Roman" w:cs="Times New Roman"/>
          <w:b/>
          <w:sz w:val="24"/>
          <w:szCs w:val="24"/>
          <w:lang w:eastAsia="bg-BG"/>
        </w:rPr>
        <w:t xml:space="preserve">. </w:t>
      </w:r>
      <w:r w:rsidRPr="009210F8">
        <w:rPr>
          <w:rFonts w:ascii="Times New Roman" w:eastAsia="Times New Roman" w:hAnsi="Times New Roman" w:cs="Times New Roman"/>
          <w:sz w:val="24"/>
          <w:szCs w:val="24"/>
          <w:lang w:eastAsia="bg-BG"/>
        </w:rPr>
        <w:t xml:space="preserve">Присъстват </w:t>
      </w:r>
      <w:r w:rsidR="001D1778" w:rsidRPr="009E0957">
        <w:rPr>
          <w:rFonts w:ascii="Times New Roman" w:eastAsia="Times New Roman" w:hAnsi="Times New Roman" w:cs="Times New Roman"/>
          <w:b/>
          <w:sz w:val="24"/>
          <w:szCs w:val="24"/>
          <w:shd w:val="clear" w:color="auto" w:fill="FFFFFF" w:themeFill="background1"/>
          <w:lang w:eastAsia="bg-BG"/>
        </w:rPr>
        <w:t>1</w:t>
      </w:r>
      <w:r w:rsidR="00DD6030" w:rsidRPr="009E0957">
        <w:rPr>
          <w:rFonts w:ascii="Times New Roman" w:eastAsia="Times New Roman" w:hAnsi="Times New Roman" w:cs="Times New Roman"/>
          <w:b/>
          <w:sz w:val="24"/>
          <w:szCs w:val="24"/>
          <w:shd w:val="clear" w:color="auto" w:fill="FFFFFF" w:themeFill="background1"/>
          <w:lang w:eastAsia="bg-BG"/>
        </w:rPr>
        <w:t>0</w:t>
      </w:r>
      <w:r w:rsidRPr="009E0957">
        <w:rPr>
          <w:rFonts w:ascii="Times New Roman" w:eastAsia="Times New Roman" w:hAnsi="Times New Roman" w:cs="Times New Roman"/>
          <w:b/>
          <w:sz w:val="24"/>
          <w:szCs w:val="24"/>
          <w:shd w:val="clear" w:color="auto" w:fill="FFFFFF" w:themeFill="background1"/>
          <w:lang w:eastAsia="bg-BG"/>
        </w:rPr>
        <w:t xml:space="preserve"> </w:t>
      </w:r>
      <w:r w:rsidRPr="009E0957">
        <w:rPr>
          <w:rFonts w:ascii="Times New Roman" w:eastAsia="Times New Roman" w:hAnsi="Times New Roman" w:cs="Times New Roman"/>
          <w:b/>
          <w:sz w:val="24"/>
          <w:szCs w:val="24"/>
          <w:lang w:eastAsia="bg-BG"/>
        </w:rPr>
        <w:t xml:space="preserve">членове на </w:t>
      </w:r>
      <w:r w:rsidR="00517207" w:rsidRPr="009E0957">
        <w:rPr>
          <w:rFonts w:ascii="Times New Roman" w:eastAsia="Times New Roman" w:hAnsi="Times New Roman" w:cs="Times New Roman"/>
          <w:b/>
          <w:sz w:val="24"/>
          <w:szCs w:val="24"/>
          <w:lang w:eastAsia="bg-BG"/>
        </w:rPr>
        <w:t>ОИК Родопи 1626</w:t>
      </w:r>
      <w:r w:rsidRPr="009E0957">
        <w:rPr>
          <w:rFonts w:ascii="Times New Roman" w:eastAsia="Times New Roman" w:hAnsi="Times New Roman" w:cs="Times New Roman"/>
          <w:sz w:val="24"/>
          <w:szCs w:val="24"/>
          <w:lang w:eastAsia="bg-BG"/>
        </w:rPr>
        <w:t>, комисията има кворум за провеждане на заседанието.</w:t>
      </w:r>
    </w:p>
    <w:tbl>
      <w:tblPr>
        <w:tblStyle w:val="ab"/>
        <w:tblW w:w="0" w:type="auto"/>
        <w:jc w:val="center"/>
        <w:tblLook w:val="04A0" w:firstRow="1" w:lastRow="0" w:firstColumn="1" w:lastColumn="0" w:noHBand="0" w:noVBand="1"/>
      </w:tblPr>
      <w:tblGrid>
        <w:gridCol w:w="567"/>
        <w:gridCol w:w="3402"/>
        <w:gridCol w:w="2552"/>
        <w:gridCol w:w="2092"/>
      </w:tblGrid>
      <w:tr w:rsidR="009E0957" w:rsidRPr="009E0957" w:rsidTr="001039E3">
        <w:trPr>
          <w:trHeight w:val="567"/>
          <w:jc w:val="center"/>
        </w:trPr>
        <w:tc>
          <w:tcPr>
            <w:tcW w:w="567" w:type="dxa"/>
          </w:tcPr>
          <w:p w:rsidR="001039E3" w:rsidRPr="009E0957" w:rsidRDefault="001039E3" w:rsidP="001039E3">
            <w:pPr>
              <w:rPr>
                <w:rFonts w:ascii="Times New Roman" w:hAnsi="Times New Roman" w:cs="Times New Roman"/>
                <w:b/>
                <w:i/>
                <w:sz w:val="24"/>
                <w:szCs w:val="24"/>
              </w:rPr>
            </w:pPr>
            <w:r w:rsidRPr="009E0957">
              <w:rPr>
                <w:rFonts w:ascii="Times New Roman" w:hAnsi="Times New Roman" w:cs="Times New Roman"/>
                <w:b/>
                <w:i/>
                <w:sz w:val="24"/>
                <w:szCs w:val="24"/>
              </w:rPr>
              <w:t>№</w:t>
            </w:r>
          </w:p>
        </w:tc>
        <w:tc>
          <w:tcPr>
            <w:tcW w:w="3402" w:type="dxa"/>
          </w:tcPr>
          <w:p w:rsidR="001039E3" w:rsidRPr="009E0957" w:rsidRDefault="001039E3" w:rsidP="001039E3">
            <w:pPr>
              <w:rPr>
                <w:rFonts w:ascii="Times New Roman" w:hAnsi="Times New Roman" w:cs="Times New Roman"/>
                <w:b/>
                <w:i/>
                <w:sz w:val="24"/>
                <w:szCs w:val="24"/>
              </w:rPr>
            </w:pPr>
            <w:r w:rsidRPr="009E0957">
              <w:rPr>
                <w:rFonts w:ascii="Times New Roman" w:hAnsi="Times New Roman" w:cs="Times New Roman"/>
                <w:b/>
                <w:i/>
                <w:sz w:val="24"/>
                <w:szCs w:val="24"/>
              </w:rPr>
              <w:t xml:space="preserve">член </w:t>
            </w:r>
          </w:p>
        </w:tc>
        <w:tc>
          <w:tcPr>
            <w:tcW w:w="2552" w:type="dxa"/>
          </w:tcPr>
          <w:p w:rsidR="001039E3" w:rsidRPr="009E0957" w:rsidRDefault="001039E3" w:rsidP="001039E3">
            <w:pPr>
              <w:rPr>
                <w:rFonts w:ascii="Times New Roman" w:hAnsi="Times New Roman" w:cs="Times New Roman"/>
                <w:b/>
                <w:i/>
                <w:sz w:val="24"/>
                <w:szCs w:val="24"/>
              </w:rPr>
            </w:pPr>
            <w:r w:rsidRPr="009E0957">
              <w:rPr>
                <w:rFonts w:ascii="Times New Roman" w:hAnsi="Times New Roman" w:cs="Times New Roman"/>
                <w:b/>
                <w:i/>
                <w:sz w:val="24"/>
                <w:szCs w:val="24"/>
              </w:rPr>
              <w:t>длъжност</w:t>
            </w:r>
          </w:p>
        </w:tc>
        <w:tc>
          <w:tcPr>
            <w:tcW w:w="2092" w:type="dxa"/>
          </w:tcPr>
          <w:p w:rsidR="001039E3" w:rsidRPr="009E0957" w:rsidRDefault="001039E3" w:rsidP="001039E3">
            <w:pPr>
              <w:rPr>
                <w:rFonts w:ascii="Times New Roman" w:hAnsi="Times New Roman" w:cs="Times New Roman"/>
                <w:b/>
                <w:i/>
                <w:sz w:val="24"/>
                <w:szCs w:val="24"/>
              </w:rPr>
            </w:pPr>
            <w:r w:rsidRPr="009E0957">
              <w:rPr>
                <w:rFonts w:ascii="Times New Roman" w:hAnsi="Times New Roman" w:cs="Times New Roman"/>
                <w:b/>
                <w:i/>
                <w:sz w:val="24"/>
                <w:szCs w:val="24"/>
              </w:rPr>
              <w:t>присъствие</w:t>
            </w:r>
          </w:p>
        </w:tc>
      </w:tr>
      <w:tr w:rsidR="009E0957" w:rsidRPr="009E0957" w:rsidTr="00696D2C">
        <w:trPr>
          <w:trHeight w:hRule="exact" w:val="454"/>
          <w:jc w:val="center"/>
        </w:trPr>
        <w:tc>
          <w:tcPr>
            <w:tcW w:w="567" w:type="dxa"/>
          </w:tcPr>
          <w:p w:rsidR="001039E3" w:rsidRPr="009E0957" w:rsidRDefault="001039E3" w:rsidP="001039E3">
            <w:pPr>
              <w:rPr>
                <w:rFonts w:ascii="Times New Roman" w:hAnsi="Times New Roman" w:cs="Times New Roman"/>
                <w:sz w:val="24"/>
                <w:szCs w:val="24"/>
              </w:rPr>
            </w:pPr>
            <w:r w:rsidRPr="009E0957">
              <w:rPr>
                <w:rFonts w:ascii="Times New Roman" w:hAnsi="Times New Roman" w:cs="Times New Roman"/>
                <w:sz w:val="24"/>
                <w:szCs w:val="24"/>
              </w:rPr>
              <w:t>1.</w:t>
            </w:r>
          </w:p>
        </w:tc>
        <w:tc>
          <w:tcPr>
            <w:tcW w:w="3402" w:type="dxa"/>
            <w:vAlign w:val="center"/>
          </w:tcPr>
          <w:p w:rsidR="001039E3" w:rsidRPr="009E0957" w:rsidRDefault="00696D2C" w:rsidP="00696D2C">
            <w:pPr>
              <w:rPr>
                <w:rFonts w:ascii="Times New Roman" w:hAnsi="Times New Roman" w:cs="Times New Roman"/>
                <w:sz w:val="24"/>
                <w:szCs w:val="24"/>
              </w:rPr>
            </w:pPr>
            <w:r w:rsidRPr="009E0957">
              <w:rPr>
                <w:rFonts w:ascii="Times New Roman" w:hAnsi="Times New Roman" w:cs="Times New Roman"/>
                <w:sz w:val="24"/>
                <w:szCs w:val="24"/>
              </w:rPr>
              <w:t>Йордан Цаков</w:t>
            </w:r>
          </w:p>
        </w:tc>
        <w:tc>
          <w:tcPr>
            <w:tcW w:w="2552" w:type="dxa"/>
          </w:tcPr>
          <w:p w:rsidR="001039E3" w:rsidRPr="009E0957" w:rsidRDefault="001039E3" w:rsidP="001039E3">
            <w:pPr>
              <w:rPr>
                <w:rFonts w:ascii="Times New Roman" w:hAnsi="Times New Roman" w:cs="Times New Roman"/>
                <w:sz w:val="24"/>
                <w:szCs w:val="24"/>
              </w:rPr>
            </w:pPr>
            <w:r w:rsidRPr="009E0957">
              <w:rPr>
                <w:rFonts w:ascii="Times New Roman" w:hAnsi="Times New Roman" w:cs="Times New Roman"/>
                <w:sz w:val="24"/>
                <w:szCs w:val="24"/>
              </w:rPr>
              <w:t>председател</w:t>
            </w:r>
          </w:p>
        </w:tc>
        <w:tc>
          <w:tcPr>
            <w:tcW w:w="2092" w:type="dxa"/>
            <w:shd w:val="clear" w:color="auto" w:fill="FFFFFF" w:themeFill="background1"/>
          </w:tcPr>
          <w:p w:rsidR="001039E3" w:rsidRPr="009E0957" w:rsidRDefault="001039E3" w:rsidP="001039E3">
            <w:pPr>
              <w:rPr>
                <w:rFonts w:ascii="Times New Roman" w:hAnsi="Times New Roman" w:cs="Times New Roman"/>
                <w:sz w:val="24"/>
                <w:szCs w:val="24"/>
              </w:rPr>
            </w:pPr>
            <w:r w:rsidRPr="009E0957">
              <w:rPr>
                <w:rFonts w:ascii="Times New Roman" w:hAnsi="Times New Roman" w:cs="Times New Roman"/>
                <w:sz w:val="24"/>
                <w:szCs w:val="24"/>
              </w:rPr>
              <w:t>присъства</w:t>
            </w:r>
          </w:p>
        </w:tc>
      </w:tr>
      <w:tr w:rsidR="009E0957" w:rsidRPr="009E0957" w:rsidTr="001039E3">
        <w:trPr>
          <w:trHeight w:hRule="exact" w:val="454"/>
          <w:jc w:val="center"/>
        </w:trPr>
        <w:tc>
          <w:tcPr>
            <w:tcW w:w="567" w:type="dxa"/>
          </w:tcPr>
          <w:p w:rsidR="001039E3" w:rsidRPr="009E0957" w:rsidRDefault="001039E3" w:rsidP="001039E3">
            <w:pPr>
              <w:rPr>
                <w:rFonts w:ascii="Times New Roman" w:hAnsi="Times New Roman" w:cs="Times New Roman"/>
                <w:sz w:val="24"/>
                <w:szCs w:val="24"/>
              </w:rPr>
            </w:pPr>
            <w:r w:rsidRPr="009E0957">
              <w:rPr>
                <w:rFonts w:ascii="Times New Roman" w:hAnsi="Times New Roman" w:cs="Times New Roman"/>
                <w:sz w:val="24"/>
                <w:szCs w:val="24"/>
              </w:rPr>
              <w:t>2.</w:t>
            </w:r>
          </w:p>
        </w:tc>
        <w:tc>
          <w:tcPr>
            <w:tcW w:w="3402" w:type="dxa"/>
          </w:tcPr>
          <w:p w:rsidR="001039E3" w:rsidRPr="009E0957" w:rsidRDefault="00696D2C" w:rsidP="001039E3">
            <w:pPr>
              <w:rPr>
                <w:rFonts w:ascii="Times New Roman" w:hAnsi="Times New Roman" w:cs="Times New Roman"/>
                <w:sz w:val="24"/>
                <w:szCs w:val="24"/>
              </w:rPr>
            </w:pPr>
            <w:r w:rsidRPr="009E0957">
              <w:rPr>
                <w:rFonts w:ascii="Times New Roman" w:hAnsi="Times New Roman" w:cs="Times New Roman"/>
                <w:sz w:val="24"/>
                <w:szCs w:val="24"/>
              </w:rPr>
              <w:t>Нешко Узунов</w:t>
            </w:r>
          </w:p>
        </w:tc>
        <w:tc>
          <w:tcPr>
            <w:tcW w:w="2552" w:type="dxa"/>
          </w:tcPr>
          <w:p w:rsidR="001039E3" w:rsidRPr="009E0957" w:rsidRDefault="001039E3" w:rsidP="001039E3">
            <w:pPr>
              <w:rPr>
                <w:rFonts w:ascii="Times New Roman" w:hAnsi="Times New Roman" w:cs="Times New Roman"/>
                <w:sz w:val="24"/>
                <w:szCs w:val="24"/>
              </w:rPr>
            </w:pPr>
            <w:r w:rsidRPr="009E0957">
              <w:rPr>
                <w:rFonts w:ascii="Times New Roman" w:hAnsi="Times New Roman" w:cs="Times New Roman"/>
                <w:sz w:val="24"/>
                <w:szCs w:val="24"/>
              </w:rPr>
              <w:t>зам.-председател</w:t>
            </w:r>
          </w:p>
        </w:tc>
        <w:tc>
          <w:tcPr>
            <w:tcW w:w="2092" w:type="dxa"/>
            <w:shd w:val="clear" w:color="auto" w:fill="FFFFFF" w:themeFill="background1"/>
          </w:tcPr>
          <w:p w:rsidR="001039E3" w:rsidRPr="009E0957" w:rsidRDefault="001039E3" w:rsidP="001039E3">
            <w:pPr>
              <w:rPr>
                <w:rFonts w:ascii="Times New Roman" w:hAnsi="Times New Roman" w:cs="Times New Roman"/>
                <w:sz w:val="24"/>
                <w:szCs w:val="24"/>
              </w:rPr>
            </w:pPr>
            <w:r w:rsidRPr="009E0957">
              <w:rPr>
                <w:rFonts w:ascii="Times New Roman" w:hAnsi="Times New Roman" w:cs="Times New Roman"/>
                <w:sz w:val="24"/>
                <w:szCs w:val="24"/>
              </w:rPr>
              <w:t>присъства</w:t>
            </w:r>
          </w:p>
        </w:tc>
      </w:tr>
      <w:tr w:rsidR="009E0957" w:rsidRPr="009E0957" w:rsidTr="001039E3">
        <w:trPr>
          <w:trHeight w:hRule="exact" w:val="454"/>
          <w:jc w:val="center"/>
        </w:trPr>
        <w:tc>
          <w:tcPr>
            <w:tcW w:w="567" w:type="dxa"/>
          </w:tcPr>
          <w:p w:rsidR="001039E3" w:rsidRPr="009E0957" w:rsidRDefault="001039E3" w:rsidP="001039E3">
            <w:pPr>
              <w:rPr>
                <w:rFonts w:ascii="Times New Roman" w:hAnsi="Times New Roman" w:cs="Times New Roman"/>
                <w:sz w:val="24"/>
                <w:szCs w:val="24"/>
              </w:rPr>
            </w:pPr>
            <w:r w:rsidRPr="009E0957">
              <w:rPr>
                <w:rFonts w:ascii="Times New Roman" w:hAnsi="Times New Roman" w:cs="Times New Roman"/>
                <w:sz w:val="24"/>
                <w:szCs w:val="24"/>
              </w:rPr>
              <w:t>3.</w:t>
            </w:r>
          </w:p>
        </w:tc>
        <w:tc>
          <w:tcPr>
            <w:tcW w:w="3402" w:type="dxa"/>
          </w:tcPr>
          <w:p w:rsidR="001039E3" w:rsidRPr="009E0957" w:rsidRDefault="001039E3" w:rsidP="001039E3">
            <w:pPr>
              <w:rPr>
                <w:rFonts w:ascii="Times New Roman" w:hAnsi="Times New Roman" w:cs="Times New Roman"/>
                <w:sz w:val="24"/>
                <w:szCs w:val="24"/>
              </w:rPr>
            </w:pPr>
            <w:r w:rsidRPr="009E0957">
              <w:rPr>
                <w:rFonts w:ascii="Times New Roman" w:hAnsi="Times New Roman" w:cs="Times New Roman"/>
                <w:sz w:val="24"/>
                <w:szCs w:val="24"/>
              </w:rPr>
              <w:t>Илияна Уланова</w:t>
            </w:r>
          </w:p>
        </w:tc>
        <w:tc>
          <w:tcPr>
            <w:tcW w:w="2552" w:type="dxa"/>
          </w:tcPr>
          <w:p w:rsidR="001039E3" w:rsidRPr="009E0957" w:rsidRDefault="001039E3" w:rsidP="001039E3">
            <w:pPr>
              <w:rPr>
                <w:rFonts w:ascii="Times New Roman" w:hAnsi="Times New Roman" w:cs="Times New Roman"/>
                <w:sz w:val="24"/>
                <w:szCs w:val="24"/>
              </w:rPr>
            </w:pPr>
            <w:r w:rsidRPr="009E0957">
              <w:rPr>
                <w:rFonts w:ascii="Times New Roman" w:hAnsi="Times New Roman" w:cs="Times New Roman"/>
                <w:sz w:val="24"/>
                <w:szCs w:val="24"/>
              </w:rPr>
              <w:t>зам.-председател</w:t>
            </w:r>
          </w:p>
        </w:tc>
        <w:tc>
          <w:tcPr>
            <w:tcW w:w="2092" w:type="dxa"/>
            <w:shd w:val="clear" w:color="auto" w:fill="FFFFFF" w:themeFill="background1"/>
          </w:tcPr>
          <w:p w:rsidR="001039E3" w:rsidRPr="009E0957" w:rsidRDefault="001039E3" w:rsidP="001039E3">
            <w:pPr>
              <w:rPr>
                <w:rFonts w:ascii="Times New Roman" w:hAnsi="Times New Roman" w:cs="Times New Roman"/>
                <w:sz w:val="24"/>
                <w:szCs w:val="24"/>
              </w:rPr>
            </w:pPr>
            <w:r w:rsidRPr="009E0957">
              <w:rPr>
                <w:rFonts w:ascii="Times New Roman" w:hAnsi="Times New Roman" w:cs="Times New Roman"/>
                <w:sz w:val="24"/>
                <w:szCs w:val="24"/>
              </w:rPr>
              <w:t>присъства</w:t>
            </w:r>
          </w:p>
        </w:tc>
      </w:tr>
      <w:tr w:rsidR="009E0957" w:rsidRPr="009E0957" w:rsidTr="001039E3">
        <w:trPr>
          <w:trHeight w:hRule="exact" w:val="454"/>
          <w:jc w:val="center"/>
        </w:trPr>
        <w:tc>
          <w:tcPr>
            <w:tcW w:w="567" w:type="dxa"/>
          </w:tcPr>
          <w:p w:rsidR="001039E3" w:rsidRPr="009E0957" w:rsidRDefault="001039E3" w:rsidP="001039E3">
            <w:pPr>
              <w:rPr>
                <w:rFonts w:ascii="Times New Roman" w:hAnsi="Times New Roman" w:cs="Times New Roman"/>
                <w:sz w:val="24"/>
                <w:szCs w:val="24"/>
              </w:rPr>
            </w:pPr>
            <w:r w:rsidRPr="009E0957">
              <w:rPr>
                <w:rFonts w:ascii="Times New Roman" w:hAnsi="Times New Roman" w:cs="Times New Roman"/>
                <w:sz w:val="24"/>
                <w:szCs w:val="24"/>
              </w:rPr>
              <w:t>4.</w:t>
            </w:r>
          </w:p>
        </w:tc>
        <w:tc>
          <w:tcPr>
            <w:tcW w:w="3402" w:type="dxa"/>
          </w:tcPr>
          <w:p w:rsidR="001039E3" w:rsidRPr="009E0957" w:rsidRDefault="001039E3" w:rsidP="001039E3">
            <w:pPr>
              <w:rPr>
                <w:rFonts w:ascii="Times New Roman" w:hAnsi="Times New Roman" w:cs="Times New Roman"/>
                <w:sz w:val="24"/>
                <w:szCs w:val="24"/>
              </w:rPr>
            </w:pPr>
            <w:r w:rsidRPr="009E0957">
              <w:rPr>
                <w:rFonts w:ascii="Times New Roman" w:hAnsi="Times New Roman" w:cs="Times New Roman"/>
                <w:sz w:val="24"/>
                <w:szCs w:val="24"/>
              </w:rPr>
              <w:t>Никола Златев</w:t>
            </w:r>
          </w:p>
        </w:tc>
        <w:tc>
          <w:tcPr>
            <w:tcW w:w="2552" w:type="dxa"/>
          </w:tcPr>
          <w:p w:rsidR="001039E3" w:rsidRPr="009E0957" w:rsidRDefault="001039E3" w:rsidP="001039E3">
            <w:pPr>
              <w:rPr>
                <w:rFonts w:ascii="Times New Roman" w:hAnsi="Times New Roman" w:cs="Times New Roman"/>
                <w:sz w:val="24"/>
                <w:szCs w:val="24"/>
              </w:rPr>
            </w:pPr>
            <w:r w:rsidRPr="009E0957">
              <w:rPr>
                <w:rFonts w:ascii="Times New Roman" w:hAnsi="Times New Roman" w:cs="Times New Roman"/>
                <w:sz w:val="24"/>
                <w:szCs w:val="24"/>
              </w:rPr>
              <w:t>зам.-председател</w:t>
            </w:r>
          </w:p>
        </w:tc>
        <w:tc>
          <w:tcPr>
            <w:tcW w:w="2092" w:type="dxa"/>
            <w:shd w:val="clear" w:color="auto" w:fill="FFFFFF" w:themeFill="background1"/>
          </w:tcPr>
          <w:p w:rsidR="001039E3" w:rsidRPr="009E0957" w:rsidRDefault="001039E3" w:rsidP="001039E3">
            <w:pPr>
              <w:rPr>
                <w:rFonts w:ascii="Times New Roman" w:hAnsi="Times New Roman" w:cs="Times New Roman"/>
                <w:sz w:val="24"/>
                <w:szCs w:val="24"/>
              </w:rPr>
            </w:pPr>
            <w:r w:rsidRPr="009E0957">
              <w:rPr>
                <w:rFonts w:ascii="Times New Roman" w:hAnsi="Times New Roman" w:cs="Times New Roman"/>
                <w:sz w:val="24"/>
                <w:szCs w:val="24"/>
              </w:rPr>
              <w:t>присъства</w:t>
            </w:r>
          </w:p>
        </w:tc>
      </w:tr>
      <w:tr w:rsidR="009E0957" w:rsidRPr="009E0957" w:rsidTr="001039E3">
        <w:trPr>
          <w:trHeight w:hRule="exact" w:val="454"/>
          <w:jc w:val="center"/>
        </w:trPr>
        <w:tc>
          <w:tcPr>
            <w:tcW w:w="567" w:type="dxa"/>
          </w:tcPr>
          <w:p w:rsidR="001039E3" w:rsidRPr="009E0957" w:rsidRDefault="001039E3" w:rsidP="001039E3">
            <w:pPr>
              <w:rPr>
                <w:rFonts w:ascii="Times New Roman" w:hAnsi="Times New Roman" w:cs="Times New Roman"/>
                <w:sz w:val="24"/>
                <w:szCs w:val="24"/>
              </w:rPr>
            </w:pPr>
            <w:r w:rsidRPr="009E0957">
              <w:rPr>
                <w:rFonts w:ascii="Times New Roman" w:hAnsi="Times New Roman" w:cs="Times New Roman"/>
                <w:sz w:val="24"/>
                <w:szCs w:val="24"/>
              </w:rPr>
              <w:t>5.</w:t>
            </w:r>
          </w:p>
        </w:tc>
        <w:tc>
          <w:tcPr>
            <w:tcW w:w="3402" w:type="dxa"/>
          </w:tcPr>
          <w:p w:rsidR="001039E3" w:rsidRPr="009E0957" w:rsidRDefault="001039E3" w:rsidP="001039E3">
            <w:pPr>
              <w:rPr>
                <w:rFonts w:ascii="Times New Roman" w:hAnsi="Times New Roman" w:cs="Times New Roman"/>
                <w:sz w:val="24"/>
                <w:szCs w:val="24"/>
              </w:rPr>
            </w:pPr>
            <w:r w:rsidRPr="009E0957">
              <w:rPr>
                <w:rFonts w:ascii="Times New Roman" w:hAnsi="Times New Roman" w:cs="Times New Roman"/>
                <w:sz w:val="24"/>
                <w:szCs w:val="24"/>
              </w:rPr>
              <w:t>Пепа Цветкова</w:t>
            </w:r>
          </w:p>
        </w:tc>
        <w:tc>
          <w:tcPr>
            <w:tcW w:w="2552" w:type="dxa"/>
          </w:tcPr>
          <w:p w:rsidR="001039E3" w:rsidRPr="009E0957" w:rsidRDefault="001039E3" w:rsidP="001039E3">
            <w:pPr>
              <w:rPr>
                <w:rFonts w:ascii="Times New Roman" w:hAnsi="Times New Roman" w:cs="Times New Roman"/>
                <w:sz w:val="24"/>
                <w:szCs w:val="24"/>
              </w:rPr>
            </w:pPr>
            <w:r w:rsidRPr="009E0957">
              <w:rPr>
                <w:rFonts w:ascii="Times New Roman" w:hAnsi="Times New Roman" w:cs="Times New Roman"/>
                <w:sz w:val="24"/>
                <w:szCs w:val="24"/>
              </w:rPr>
              <w:t>зам.-председател</w:t>
            </w:r>
          </w:p>
        </w:tc>
        <w:tc>
          <w:tcPr>
            <w:tcW w:w="2092" w:type="dxa"/>
            <w:shd w:val="clear" w:color="auto" w:fill="FFFFFF" w:themeFill="background1"/>
          </w:tcPr>
          <w:p w:rsidR="001039E3" w:rsidRPr="009E0957" w:rsidRDefault="001039E3" w:rsidP="001039E3">
            <w:pPr>
              <w:rPr>
                <w:rFonts w:ascii="Times New Roman" w:hAnsi="Times New Roman" w:cs="Times New Roman"/>
                <w:sz w:val="24"/>
                <w:szCs w:val="24"/>
              </w:rPr>
            </w:pPr>
            <w:r w:rsidRPr="009E0957">
              <w:rPr>
                <w:rFonts w:ascii="Times New Roman" w:hAnsi="Times New Roman" w:cs="Times New Roman"/>
                <w:sz w:val="24"/>
                <w:szCs w:val="24"/>
              </w:rPr>
              <w:t>присъства</w:t>
            </w:r>
          </w:p>
        </w:tc>
      </w:tr>
      <w:tr w:rsidR="009E0957" w:rsidRPr="009E0957" w:rsidTr="001039E3">
        <w:trPr>
          <w:trHeight w:hRule="exact" w:val="454"/>
          <w:jc w:val="center"/>
        </w:trPr>
        <w:tc>
          <w:tcPr>
            <w:tcW w:w="567" w:type="dxa"/>
          </w:tcPr>
          <w:p w:rsidR="001039E3" w:rsidRPr="009E0957" w:rsidRDefault="001039E3" w:rsidP="001039E3">
            <w:pPr>
              <w:rPr>
                <w:rFonts w:ascii="Times New Roman" w:hAnsi="Times New Roman" w:cs="Times New Roman"/>
                <w:sz w:val="24"/>
                <w:szCs w:val="24"/>
              </w:rPr>
            </w:pPr>
            <w:r w:rsidRPr="009E0957">
              <w:rPr>
                <w:rFonts w:ascii="Times New Roman" w:hAnsi="Times New Roman" w:cs="Times New Roman"/>
                <w:sz w:val="24"/>
                <w:szCs w:val="24"/>
              </w:rPr>
              <w:t>6.</w:t>
            </w:r>
          </w:p>
        </w:tc>
        <w:tc>
          <w:tcPr>
            <w:tcW w:w="3402" w:type="dxa"/>
          </w:tcPr>
          <w:p w:rsidR="001039E3" w:rsidRPr="009E0957" w:rsidRDefault="001039E3" w:rsidP="001039E3">
            <w:pPr>
              <w:rPr>
                <w:rFonts w:ascii="Times New Roman" w:hAnsi="Times New Roman" w:cs="Times New Roman"/>
                <w:sz w:val="24"/>
                <w:szCs w:val="24"/>
              </w:rPr>
            </w:pPr>
            <w:r w:rsidRPr="009E0957">
              <w:rPr>
                <w:rFonts w:ascii="Times New Roman" w:hAnsi="Times New Roman" w:cs="Times New Roman"/>
                <w:sz w:val="24"/>
                <w:szCs w:val="24"/>
              </w:rPr>
              <w:t>Радостин Семерджиев</w:t>
            </w:r>
          </w:p>
        </w:tc>
        <w:tc>
          <w:tcPr>
            <w:tcW w:w="2552" w:type="dxa"/>
          </w:tcPr>
          <w:p w:rsidR="001039E3" w:rsidRPr="009E0957" w:rsidRDefault="001039E3" w:rsidP="001039E3">
            <w:pPr>
              <w:rPr>
                <w:rFonts w:ascii="Times New Roman" w:hAnsi="Times New Roman" w:cs="Times New Roman"/>
                <w:sz w:val="24"/>
                <w:szCs w:val="24"/>
              </w:rPr>
            </w:pPr>
            <w:r w:rsidRPr="009E0957">
              <w:rPr>
                <w:rFonts w:ascii="Times New Roman" w:hAnsi="Times New Roman" w:cs="Times New Roman"/>
                <w:sz w:val="24"/>
                <w:szCs w:val="24"/>
              </w:rPr>
              <w:t>секретар</w:t>
            </w:r>
          </w:p>
        </w:tc>
        <w:tc>
          <w:tcPr>
            <w:tcW w:w="2092" w:type="dxa"/>
            <w:shd w:val="clear" w:color="auto" w:fill="FFFFFF" w:themeFill="background1"/>
          </w:tcPr>
          <w:p w:rsidR="001039E3" w:rsidRPr="009E0957" w:rsidRDefault="001039E3" w:rsidP="001039E3">
            <w:pPr>
              <w:rPr>
                <w:rFonts w:ascii="Times New Roman" w:hAnsi="Times New Roman" w:cs="Times New Roman"/>
                <w:sz w:val="24"/>
                <w:szCs w:val="24"/>
              </w:rPr>
            </w:pPr>
            <w:r w:rsidRPr="009E0957">
              <w:rPr>
                <w:rFonts w:ascii="Times New Roman" w:hAnsi="Times New Roman" w:cs="Times New Roman"/>
                <w:sz w:val="24"/>
                <w:szCs w:val="24"/>
              </w:rPr>
              <w:t>присъства</w:t>
            </w:r>
          </w:p>
        </w:tc>
      </w:tr>
      <w:tr w:rsidR="009E0957" w:rsidRPr="009E0957" w:rsidTr="001039E3">
        <w:trPr>
          <w:trHeight w:hRule="exact" w:val="454"/>
          <w:jc w:val="center"/>
        </w:trPr>
        <w:tc>
          <w:tcPr>
            <w:tcW w:w="567" w:type="dxa"/>
          </w:tcPr>
          <w:p w:rsidR="001039E3" w:rsidRPr="009E0957" w:rsidRDefault="001039E3" w:rsidP="001039E3">
            <w:pPr>
              <w:rPr>
                <w:rFonts w:ascii="Times New Roman" w:hAnsi="Times New Roman" w:cs="Times New Roman"/>
                <w:sz w:val="24"/>
                <w:szCs w:val="24"/>
              </w:rPr>
            </w:pPr>
            <w:r w:rsidRPr="009E0957">
              <w:rPr>
                <w:rFonts w:ascii="Times New Roman" w:hAnsi="Times New Roman" w:cs="Times New Roman"/>
                <w:sz w:val="24"/>
                <w:szCs w:val="24"/>
              </w:rPr>
              <w:t>7.</w:t>
            </w:r>
          </w:p>
        </w:tc>
        <w:tc>
          <w:tcPr>
            <w:tcW w:w="3402" w:type="dxa"/>
          </w:tcPr>
          <w:p w:rsidR="001039E3" w:rsidRPr="009E0957" w:rsidRDefault="001039E3" w:rsidP="001039E3">
            <w:pPr>
              <w:rPr>
                <w:rFonts w:ascii="Times New Roman" w:hAnsi="Times New Roman" w:cs="Times New Roman"/>
                <w:sz w:val="24"/>
                <w:szCs w:val="24"/>
              </w:rPr>
            </w:pPr>
            <w:r w:rsidRPr="009E0957">
              <w:rPr>
                <w:rFonts w:ascii="Times New Roman" w:hAnsi="Times New Roman" w:cs="Times New Roman"/>
                <w:sz w:val="24"/>
                <w:szCs w:val="24"/>
              </w:rPr>
              <w:t>Ангелина Венкова</w:t>
            </w:r>
          </w:p>
        </w:tc>
        <w:tc>
          <w:tcPr>
            <w:tcW w:w="2552" w:type="dxa"/>
          </w:tcPr>
          <w:p w:rsidR="001039E3" w:rsidRPr="009E0957" w:rsidRDefault="001039E3" w:rsidP="001039E3">
            <w:pPr>
              <w:rPr>
                <w:rFonts w:ascii="Times New Roman" w:hAnsi="Times New Roman" w:cs="Times New Roman"/>
                <w:sz w:val="24"/>
                <w:szCs w:val="24"/>
              </w:rPr>
            </w:pPr>
            <w:r w:rsidRPr="009E0957">
              <w:rPr>
                <w:rFonts w:ascii="Times New Roman" w:hAnsi="Times New Roman" w:cs="Times New Roman"/>
                <w:sz w:val="24"/>
                <w:szCs w:val="24"/>
              </w:rPr>
              <w:t>член</w:t>
            </w:r>
          </w:p>
        </w:tc>
        <w:tc>
          <w:tcPr>
            <w:tcW w:w="2092" w:type="dxa"/>
            <w:shd w:val="clear" w:color="auto" w:fill="FFFFFF" w:themeFill="background1"/>
          </w:tcPr>
          <w:p w:rsidR="001039E3" w:rsidRPr="009E0957" w:rsidRDefault="001039E3" w:rsidP="001039E3">
            <w:pPr>
              <w:rPr>
                <w:rFonts w:ascii="Times New Roman" w:hAnsi="Times New Roman" w:cs="Times New Roman"/>
                <w:sz w:val="24"/>
                <w:szCs w:val="24"/>
              </w:rPr>
            </w:pPr>
            <w:r w:rsidRPr="009E0957">
              <w:rPr>
                <w:rFonts w:ascii="Times New Roman" w:hAnsi="Times New Roman" w:cs="Times New Roman"/>
                <w:sz w:val="24"/>
                <w:szCs w:val="24"/>
              </w:rPr>
              <w:t>присъства</w:t>
            </w:r>
          </w:p>
        </w:tc>
      </w:tr>
      <w:tr w:rsidR="009E0957" w:rsidRPr="009E0957" w:rsidTr="001039E3">
        <w:trPr>
          <w:trHeight w:hRule="exact" w:val="454"/>
          <w:jc w:val="center"/>
        </w:trPr>
        <w:tc>
          <w:tcPr>
            <w:tcW w:w="567" w:type="dxa"/>
          </w:tcPr>
          <w:p w:rsidR="001039E3" w:rsidRPr="009E0957" w:rsidRDefault="001039E3" w:rsidP="001039E3">
            <w:pPr>
              <w:rPr>
                <w:rFonts w:ascii="Times New Roman" w:hAnsi="Times New Roman" w:cs="Times New Roman"/>
                <w:sz w:val="24"/>
                <w:szCs w:val="24"/>
              </w:rPr>
            </w:pPr>
            <w:r w:rsidRPr="009E0957">
              <w:rPr>
                <w:rFonts w:ascii="Times New Roman" w:hAnsi="Times New Roman" w:cs="Times New Roman"/>
                <w:sz w:val="24"/>
                <w:szCs w:val="24"/>
              </w:rPr>
              <w:t>8.</w:t>
            </w:r>
          </w:p>
        </w:tc>
        <w:tc>
          <w:tcPr>
            <w:tcW w:w="3402" w:type="dxa"/>
          </w:tcPr>
          <w:p w:rsidR="001039E3" w:rsidRPr="009E0957" w:rsidRDefault="001039E3" w:rsidP="001039E3">
            <w:pPr>
              <w:rPr>
                <w:rFonts w:ascii="Times New Roman" w:hAnsi="Times New Roman" w:cs="Times New Roman"/>
                <w:sz w:val="24"/>
                <w:szCs w:val="24"/>
              </w:rPr>
            </w:pPr>
            <w:r w:rsidRPr="009E0957">
              <w:rPr>
                <w:rFonts w:ascii="Times New Roman" w:hAnsi="Times New Roman" w:cs="Times New Roman"/>
                <w:sz w:val="24"/>
                <w:szCs w:val="24"/>
              </w:rPr>
              <w:t>Владимир Бинев</w:t>
            </w:r>
          </w:p>
        </w:tc>
        <w:tc>
          <w:tcPr>
            <w:tcW w:w="2552" w:type="dxa"/>
          </w:tcPr>
          <w:p w:rsidR="001039E3" w:rsidRPr="009E0957" w:rsidRDefault="001039E3" w:rsidP="001039E3">
            <w:pPr>
              <w:rPr>
                <w:rFonts w:ascii="Times New Roman" w:hAnsi="Times New Roman" w:cs="Times New Roman"/>
                <w:sz w:val="24"/>
                <w:szCs w:val="24"/>
              </w:rPr>
            </w:pPr>
            <w:r w:rsidRPr="009E0957">
              <w:rPr>
                <w:rFonts w:ascii="Times New Roman" w:hAnsi="Times New Roman" w:cs="Times New Roman"/>
                <w:sz w:val="24"/>
                <w:szCs w:val="24"/>
              </w:rPr>
              <w:t>член</w:t>
            </w:r>
          </w:p>
        </w:tc>
        <w:tc>
          <w:tcPr>
            <w:tcW w:w="2092" w:type="dxa"/>
            <w:shd w:val="clear" w:color="auto" w:fill="FFFFFF" w:themeFill="background1"/>
          </w:tcPr>
          <w:p w:rsidR="001039E3" w:rsidRPr="009E0957" w:rsidRDefault="00E662D3" w:rsidP="001039E3">
            <w:pPr>
              <w:rPr>
                <w:rFonts w:ascii="Times New Roman" w:hAnsi="Times New Roman" w:cs="Times New Roman"/>
                <w:sz w:val="24"/>
                <w:szCs w:val="24"/>
              </w:rPr>
            </w:pPr>
            <w:r w:rsidRPr="009E0957">
              <w:rPr>
                <w:rFonts w:ascii="Times New Roman" w:hAnsi="Times New Roman" w:cs="Times New Roman"/>
                <w:sz w:val="24"/>
                <w:szCs w:val="24"/>
              </w:rPr>
              <w:t>ОТСЪСТВА</w:t>
            </w:r>
          </w:p>
        </w:tc>
      </w:tr>
      <w:tr w:rsidR="009E0957" w:rsidRPr="009E0957" w:rsidTr="001039E3">
        <w:trPr>
          <w:trHeight w:hRule="exact" w:val="454"/>
          <w:jc w:val="center"/>
        </w:trPr>
        <w:tc>
          <w:tcPr>
            <w:tcW w:w="567" w:type="dxa"/>
          </w:tcPr>
          <w:p w:rsidR="001039E3" w:rsidRPr="009E0957" w:rsidRDefault="001039E3" w:rsidP="001039E3">
            <w:pPr>
              <w:rPr>
                <w:rFonts w:ascii="Times New Roman" w:hAnsi="Times New Roman" w:cs="Times New Roman"/>
                <w:sz w:val="24"/>
                <w:szCs w:val="24"/>
              </w:rPr>
            </w:pPr>
            <w:r w:rsidRPr="009E0957">
              <w:rPr>
                <w:rFonts w:ascii="Times New Roman" w:hAnsi="Times New Roman" w:cs="Times New Roman"/>
                <w:sz w:val="24"/>
                <w:szCs w:val="24"/>
              </w:rPr>
              <w:t>9.</w:t>
            </w:r>
          </w:p>
        </w:tc>
        <w:tc>
          <w:tcPr>
            <w:tcW w:w="3402" w:type="dxa"/>
          </w:tcPr>
          <w:p w:rsidR="001039E3" w:rsidRPr="009E0957" w:rsidRDefault="001039E3" w:rsidP="001039E3">
            <w:pPr>
              <w:rPr>
                <w:rFonts w:ascii="Times New Roman" w:hAnsi="Times New Roman" w:cs="Times New Roman"/>
                <w:sz w:val="24"/>
                <w:szCs w:val="24"/>
              </w:rPr>
            </w:pPr>
            <w:r w:rsidRPr="009E0957">
              <w:rPr>
                <w:rFonts w:ascii="Times New Roman" w:hAnsi="Times New Roman" w:cs="Times New Roman"/>
                <w:sz w:val="24"/>
                <w:szCs w:val="24"/>
              </w:rPr>
              <w:t>Владислав Вълчев</w:t>
            </w:r>
          </w:p>
        </w:tc>
        <w:tc>
          <w:tcPr>
            <w:tcW w:w="2552" w:type="dxa"/>
          </w:tcPr>
          <w:p w:rsidR="001039E3" w:rsidRPr="009E0957" w:rsidRDefault="001039E3" w:rsidP="001039E3">
            <w:pPr>
              <w:rPr>
                <w:rFonts w:ascii="Times New Roman" w:hAnsi="Times New Roman" w:cs="Times New Roman"/>
                <w:sz w:val="24"/>
                <w:szCs w:val="24"/>
              </w:rPr>
            </w:pPr>
            <w:r w:rsidRPr="009E0957">
              <w:rPr>
                <w:rFonts w:ascii="Times New Roman" w:hAnsi="Times New Roman" w:cs="Times New Roman"/>
                <w:sz w:val="24"/>
                <w:szCs w:val="24"/>
              </w:rPr>
              <w:t>член</w:t>
            </w:r>
          </w:p>
        </w:tc>
        <w:tc>
          <w:tcPr>
            <w:tcW w:w="2092" w:type="dxa"/>
            <w:shd w:val="clear" w:color="auto" w:fill="FFFFFF" w:themeFill="background1"/>
          </w:tcPr>
          <w:p w:rsidR="001039E3" w:rsidRPr="009E0957" w:rsidRDefault="00E662D3" w:rsidP="001039E3">
            <w:pPr>
              <w:rPr>
                <w:rFonts w:ascii="Times New Roman" w:hAnsi="Times New Roman" w:cs="Times New Roman"/>
                <w:sz w:val="24"/>
                <w:szCs w:val="24"/>
              </w:rPr>
            </w:pPr>
            <w:r w:rsidRPr="009E0957">
              <w:rPr>
                <w:rFonts w:ascii="Times New Roman" w:hAnsi="Times New Roman" w:cs="Times New Roman"/>
                <w:sz w:val="24"/>
                <w:szCs w:val="24"/>
              </w:rPr>
              <w:t>присъства</w:t>
            </w:r>
          </w:p>
        </w:tc>
      </w:tr>
      <w:tr w:rsidR="009E0957" w:rsidRPr="009E0957" w:rsidTr="001039E3">
        <w:trPr>
          <w:trHeight w:hRule="exact" w:val="454"/>
          <w:jc w:val="center"/>
        </w:trPr>
        <w:tc>
          <w:tcPr>
            <w:tcW w:w="567" w:type="dxa"/>
          </w:tcPr>
          <w:p w:rsidR="001039E3" w:rsidRPr="009E0957" w:rsidRDefault="001039E3" w:rsidP="001039E3">
            <w:pPr>
              <w:rPr>
                <w:rFonts w:ascii="Times New Roman" w:hAnsi="Times New Roman" w:cs="Times New Roman"/>
                <w:sz w:val="24"/>
                <w:szCs w:val="24"/>
              </w:rPr>
            </w:pPr>
            <w:r w:rsidRPr="009E0957">
              <w:rPr>
                <w:rFonts w:ascii="Times New Roman" w:hAnsi="Times New Roman" w:cs="Times New Roman"/>
                <w:sz w:val="24"/>
                <w:szCs w:val="24"/>
              </w:rPr>
              <w:t>10.</w:t>
            </w:r>
          </w:p>
        </w:tc>
        <w:tc>
          <w:tcPr>
            <w:tcW w:w="3402" w:type="dxa"/>
          </w:tcPr>
          <w:p w:rsidR="001039E3" w:rsidRPr="009E0957" w:rsidRDefault="001039E3" w:rsidP="001039E3">
            <w:pPr>
              <w:rPr>
                <w:rFonts w:ascii="Times New Roman" w:hAnsi="Times New Roman" w:cs="Times New Roman"/>
                <w:sz w:val="24"/>
                <w:szCs w:val="24"/>
              </w:rPr>
            </w:pPr>
            <w:r w:rsidRPr="009E0957">
              <w:rPr>
                <w:rFonts w:ascii="Times New Roman" w:hAnsi="Times New Roman" w:cs="Times New Roman"/>
                <w:sz w:val="24"/>
                <w:szCs w:val="24"/>
              </w:rPr>
              <w:t>Здравка Георгиева</w:t>
            </w:r>
          </w:p>
        </w:tc>
        <w:tc>
          <w:tcPr>
            <w:tcW w:w="2552" w:type="dxa"/>
          </w:tcPr>
          <w:p w:rsidR="001039E3" w:rsidRPr="009E0957" w:rsidRDefault="001039E3" w:rsidP="001039E3">
            <w:pPr>
              <w:rPr>
                <w:rFonts w:ascii="Times New Roman" w:hAnsi="Times New Roman" w:cs="Times New Roman"/>
                <w:sz w:val="24"/>
                <w:szCs w:val="24"/>
              </w:rPr>
            </w:pPr>
            <w:r w:rsidRPr="009E0957">
              <w:rPr>
                <w:rFonts w:ascii="Times New Roman" w:hAnsi="Times New Roman" w:cs="Times New Roman"/>
                <w:sz w:val="24"/>
                <w:szCs w:val="24"/>
              </w:rPr>
              <w:t>член</w:t>
            </w:r>
          </w:p>
        </w:tc>
        <w:tc>
          <w:tcPr>
            <w:tcW w:w="2092" w:type="dxa"/>
            <w:shd w:val="clear" w:color="auto" w:fill="FFFFFF" w:themeFill="background1"/>
          </w:tcPr>
          <w:p w:rsidR="001039E3" w:rsidRPr="009E0957" w:rsidRDefault="001039E3" w:rsidP="001039E3">
            <w:pPr>
              <w:rPr>
                <w:rFonts w:ascii="Times New Roman" w:hAnsi="Times New Roman" w:cs="Times New Roman"/>
                <w:sz w:val="24"/>
                <w:szCs w:val="24"/>
              </w:rPr>
            </w:pPr>
            <w:r w:rsidRPr="009E0957">
              <w:rPr>
                <w:rFonts w:ascii="Times New Roman" w:hAnsi="Times New Roman" w:cs="Times New Roman"/>
                <w:sz w:val="24"/>
                <w:szCs w:val="24"/>
              </w:rPr>
              <w:t>присъства</w:t>
            </w:r>
          </w:p>
        </w:tc>
      </w:tr>
      <w:tr w:rsidR="009E0957" w:rsidRPr="009E0957" w:rsidTr="001039E3">
        <w:trPr>
          <w:trHeight w:hRule="exact" w:val="454"/>
          <w:jc w:val="center"/>
        </w:trPr>
        <w:tc>
          <w:tcPr>
            <w:tcW w:w="567" w:type="dxa"/>
          </w:tcPr>
          <w:p w:rsidR="001039E3" w:rsidRPr="009E0957" w:rsidRDefault="001039E3" w:rsidP="001039E3">
            <w:pPr>
              <w:rPr>
                <w:rFonts w:ascii="Times New Roman" w:hAnsi="Times New Roman" w:cs="Times New Roman"/>
                <w:sz w:val="24"/>
                <w:szCs w:val="24"/>
              </w:rPr>
            </w:pPr>
            <w:r w:rsidRPr="009E0957">
              <w:rPr>
                <w:rFonts w:ascii="Times New Roman" w:hAnsi="Times New Roman" w:cs="Times New Roman"/>
                <w:sz w:val="24"/>
                <w:szCs w:val="24"/>
              </w:rPr>
              <w:t>11.</w:t>
            </w:r>
          </w:p>
        </w:tc>
        <w:tc>
          <w:tcPr>
            <w:tcW w:w="3402" w:type="dxa"/>
          </w:tcPr>
          <w:p w:rsidR="001039E3" w:rsidRPr="009E0957" w:rsidRDefault="00696D2C" w:rsidP="001039E3">
            <w:pPr>
              <w:rPr>
                <w:rFonts w:ascii="Times New Roman" w:hAnsi="Times New Roman" w:cs="Times New Roman"/>
                <w:sz w:val="24"/>
                <w:szCs w:val="24"/>
              </w:rPr>
            </w:pPr>
            <w:r w:rsidRPr="009E0957">
              <w:rPr>
                <w:rFonts w:ascii="Times New Roman" w:hAnsi="Times New Roman" w:cs="Times New Roman"/>
                <w:sz w:val="24"/>
                <w:szCs w:val="24"/>
              </w:rPr>
              <w:t>Веска Вълчанова</w:t>
            </w:r>
          </w:p>
        </w:tc>
        <w:tc>
          <w:tcPr>
            <w:tcW w:w="2552" w:type="dxa"/>
          </w:tcPr>
          <w:p w:rsidR="001039E3" w:rsidRPr="009E0957" w:rsidRDefault="001039E3" w:rsidP="001039E3">
            <w:pPr>
              <w:rPr>
                <w:rFonts w:ascii="Times New Roman" w:hAnsi="Times New Roman" w:cs="Times New Roman"/>
                <w:sz w:val="24"/>
                <w:szCs w:val="24"/>
              </w:rPr>
            </w:pPr>
            <w:r w:rsidRPr="009E0957">
              <w:rPr>
                <w:rFonts w:ascii="Times New Roman" w:hAnsi="Times New Roman" w:cs="Times New Roman"/>
                <w:sz w:val="24"/>
                <w:szCs w:val="24"/>
              </w:rPr>
              <w:t>член</w:t>
            </w:r>
          </w:p>
        </w:tc>
        <w:tc>
          <w:tcPr>
            <w:tcW w:w="2092" w:type="dxa"/>
            <w:shd w:val="clear" w:color="auto" w:fill="FFFFFF" w:themeFill="background1"/>
          </w:tcPr>
          <w:p w:rsidR="001039E3" w:rsidRPr="009E0957" w:rsidRDefault="001039E3" w:rsidP="001039E3">
            <w:pPr>
              <w:rPr>
                <w:rFonts w:ascii="Times New Roman" w:hAnsi="Times New Roman" w:cs="Times New Roman"/>
                <w:sz w:val="24"/>
                <w:szCs w:val="24"/>
              </w:rPr>
            </w:pPr>
            <w:r w:rsidRPr="009E0957">
              <w:rPr>
                <w:rFonts w:ascii="Times New Roman" w:hAnsi="Times New Roman" w:cs="Times New Roman"/>
                <w:sz w:val="24"/>
                <w:szCs w:val="24"/>
              </w:rPr>
              <w:t>присъства</w:t>
            </w:r>
          </w:p>
        </w:tc>
      </w:tr>
    </w:tbl>
    <w:p w:rsidR="00E662D3" w:rsidRPr="009E0957" w:rsidRDefault="00AA1DE1" w:rsidP="007D5E82">
      <w:pPr>
        <w:tabs>
          <w:tab w:val="left" w:pos="0"/>
        </w:tabs>
        <w:spacing w:before="240" w:after="0" w:line="276" w:lineRule="auto"/>
        <w:rPr>
          <w:rFonts w:ascii="Times New Roman" w:eastAsia="Times New Roman" w:hAnsi="Times New Roman" w:cs="Times New Roman"/>
          <w:sz w:val="24"/>
          <w:szCs w:val="24"/>
          <w:lang w:eastAsia="bg-BG"/>
        </w:rPr>
      </w:pPr>
      <w:r w:rsidRPr="009E0957">
        <w:rPr>
          <w:rFonts w:ascii="Times New Roman" w:eastAsia="Times New Roman" w:hAnsi="Times New Roman" w:cs="Times New Roman"/>
          <w:sz w:val="24"/>
          <w:szCs w:val="24"/>
          <w:lang w:eastAsia="bg-BG"/>
        </w:rPr>
        <w:tab/>
      </w:r>
      <w:r w:rsidR="00E662D3" w:rsidRPr="009E0957">
        <w:rPr>
          <w:rFonts w:ascii="Times New Roman" w:eastAsia="Times New Roman" w:hAnsi="Times New Roman" w:cs="Times New Roman"/>
          <w:sz w:val="24"/>
          <w:szCs w:val="24"/>
          <w:lang w:eastAsia="bg-BG"/>
        </w:rPr>
        <w:t xml:space="preserve">На заседанието присъства и г-н Кръстьо Василев </w:t>
      </w:r>
      <w:proofErr w:type="spellStart"/>
      <w:r w:rsidR="00E662D3" w:rsidRPr="009E0957">
        <w:rPr>
          <w:rFonts w:ascii="Times New Roman" w:eastAsia="Times New Roman" w:hAnsi="Times New Roman" w:cs="Times New Roman"/>
          <w:sz w:val="24"/>
          <w:szCs w:val="24"/>
          <w:lang w:eastAsia="bg-BG"/>
        </w:rPr>
        <w:t>Чунчуков</w:t>
      </w:r>
      <w:proofErr w:type="spellEnd"/>
      <w:r w:rsidR="00E662D3" w:rsidRPr="009E0957">
        <w:rPr>
          <w:rFonts w:ascii="Times New Roman" w:eastAsia="Times New Roman" w:hAnsi="Times New Roman" w:cs="Times New Roman"/>
          <w:sz w:val="24"/>
          <w:szCs w:val="24"/>
          <w:lang w:eastAsia="bg-BG"/>
        </w:rPr>
        <w:t xml:space="preserve">. Същият бе изслушан от ОИК Родопи. </w:t>
      </w:r>
    </w:p>
    <w:p w:rsidR="002C1816" w:rsidRPr="009E0957" w:rsidRDefault="00E662D3" w:rsidP="007D5E82">
      <w:pPr>
        <w:tabs>
          <w:tab w:val="left" w:pos="0"/>
        </w:tabs>
        <w:spacing w:before="240" w:after="0" w:line="276" w:lineRule="auto"/>
        <w:rPr>
          <w:rFonts w:ascii="Times New Roman" w:eastAsia="Times New Roman" w:hAnsi="Times New Roman" w:cs="Times New Roman"/>
          <w:sz w:val="24"/>
          <w:szCs w:val="24"/>
          <w:lang w:eastAsia="bg-BG"/>
        </w:rPr>
      </w:pPr>
      <w:r w:rsidRPr="009E0957">
        <w:rPr>
          <w:rFonts w:ascii="Times New Roman" w:eastAsia="Times New Roman" w:hAnsi="Times New Roman" w:cs="Times New Roman"/>
          <w:sz w:val="24"/>
          <w:szCs w:val="24"/>
          <w:lang w:eastAsia="bg-BG"/>
        </w:rPr>
        <w:tab/>
      </w:r>
      <w:r w:rsidR="00727D07" w:rsidRPr="009E0957">
        <w:rPr>
          <w:rFonts w:ascii="Times New Roman" w:eastAsia="Times New Roman" w:hAnsi="Times New Roman" w:cs="Times New Roman"/>
          <w:sz w:val="24"/>
          <w:szCs w:val="24"/>
          <w:lang w:eastAsia="bg-BG"/>
        </w:rPr>
        <w:t>Председателят на комисията откри заседанието и предложи Проект на Дневен ред, както следва:</w:t>
      </w:r>
    </w:p>
    <w:p w:rsidR="00727D07" w:rsidRPr="009E0957" w:rsidRDefault="00727D07" w:rsidP="00727D07">
      <w:pPr>
        <w:pStyle w:val="a3"/>
        <w:ind w:left="-709" w:right="-851"/>
        <w:jc w:val="center"/>
        <w:rPr>
          <w:rFonts w:ascii="Times New Roman" w:hAnsi="Times New Roman" w:cs="Times New Roman"/>
          <w:b/>
          <w:sz w:val="24"/>
          <w:szCs w:val="24"/>
        </w:rPr>
      </w:pPr>
      <w:r w:rsidRPr="009E0957">
        <w:rPr>
          <w:rFonts w:ascii="Times New Roman" w:hAnsi="Times New Roman" w:cs="Times New Roman"/>
          <w:b/>
          <w:sz w:val="24"/>
          <w:szCs w:val="24"/>
        </w:rPr>
        <w:t>ПРОЕКТ НА ДНЕВЕН РЕД</w:t>
      </w:r>
    </w:p>
    <w:p w:rsidR="00727D07" w:rsidRPr="009E0957" w:rsidRDefault="00C60AB4" w:rsidP="00727D07">
      <w:pPr>
        <w:pStyle w:val="a3"/>
        <w:ind w:left="-709" w:right="-851"/>
        <w:jc w:val="center"/>
        <w:rPr>
          <w:rFonts w:ascii="Times New Roman" w:hAnsi="Times New Roman" w:cs="Times New Roman"/>
          <w:b/>
          <w:sz w:val="24"/>
          <w:szCs w:val="24"/>
        </w:rPr>
      </w:pPr>
      <w:r w:rsidRPr="009E0957">
        <w:rPr>
          <w:rFonts w:ascii="Times New Roman" w:hAnsi="Times New Roman" w:cs="Times New Roman"/>
          <w:b/>
          <w:sz w:val="24"/>
          <w:szCs w:val="24"/>
        </w:rPr>
        <w:t xml:space="preserve">за заседание на </w:t>
      </w:r>
      <w:r w:rsidR="00DD6030" w:rsidRPr="009E0957">
        <w:rPr>
          <w:rFonts w:ascii="Times New Roman" w:hAnsi="Times New Roman" w:cs="Times New Roman"/>
          <w:b/>
          <w:sz w:val="24"/>
          <w:szCs w:val="24"/>
        </w:rPr>
        <w:t>2</w:t>
      </w:r>
      <w:r w:rsidR="004F1730" w:rsidRPr="009E0957">
        <w:rPr>
          <w:rFonts w:ascii="Times New Roman" w:hAnsi="Times New Roman" w:cs="Times New Roman"/>
          <w:b/>
          <w:sz w:val="24"/>
          <w:szCs w:val="24"/>
        </w:rPr>
        <w:t>5</w:t>
      </w:r>
      <w:r w:rsidR="00DD6030" w:rsidRPr="009E0957">
        <w:rPr>
          <w:rFonts w:ascii="Times New Roman" w:hAnsi="Times New Roman" w:cs="Times New Roman"/>
          <w:b/>
          <w:sz w:val="24"/>
          <w:szCs w:val="24"/>
        </w:rPr>
        <w:t>.0</w:t>
      </w:r>
      <w:r w:rsidR="004F1730" w:rsidRPr="009E0957">
        <w:rPr>
          <w:rFonts w:ascii="Times New Roman" w:hAnsi="Times New Roman" w:cs="Times New Roman"/>
          <w:b/>
          <w:sz w:val="24"/>
          <w:szCs w:val="24"/>
        </w:rPr>
        <w:t>7</w:t>
      </w:r>
      <w:r w:rsidR="00727D07" w:rsidRPr="009E0957">
        <w:rPr>
          <w:rFonts w:ascii="Times New Roman" w:hAnsi="Times New Roman" w:cs="Times New Roman"/>
          <w:b/>
          <w:sz w:val="24"/>
          <w:szCs w:val="24"/>
        </w:rPr>
        <w:t>.2023 г.</w:t>
      </w:r>
    </w:p>
    <w:p w:rsidR="00727D07" w:rsidRPr="009E0957" w:rsidRDefault="00727D07" w:rsidP="00727D07">
      <w:pPr>
        <w:pStyle w:val="a3"/>
        <w:ind w:left="-709" w:right="-851"/>
        <w:jc w:val="center"/>
        <w:rPr>
          <w:rFonts w:ascii="Times New Roman" w:hAnsi="Times New Roman" w:cs="Times New Roman"/>
          <w:b/>
          <w:sz w:val="24"/>
          <w:szCs w:val="24"/>
        </w:rPr>
      </w:pPr>
    </w:p>
    <w:tbl>
      <w:tblPr>
        <w:tblStyle w:val="ab"/>
        <w:tblW w:w="8505" w:type="dxa"/>
        <w:tblInd w:w="392" w:type="dxa"/>
        <w:tblLayout w:type="fixed"/>
        <w:tblLook w:val="04A0" w:firstRow="1" w:lastRow="0" w:firstColumn="1" w:lastColumn="0" w:noHBand="0" w:noVBand="1"/>
      </w:tblPr>
      <w:tblGrid>
        <w:gridCol w:w="567"/>
        <w:gridCol w:w="5953"/>
        <w:gridCol w:w="1985"/>
      </w:tblGrid>
      <w:tr w:rsidR="009E0957" w:rsidRPr="009E0957" w:rsidTr="006F799E">
        <w:tc>
          <w:tcPr>
            <w:tcW w:w="567" w:type="dxa"/>
          </w:tcPr>
          <w:p w:rsidR="00727D07" w:rsidRPr="009E0957" w:rsidRDefault="00727D07" w:rsidP="00D36EF2">
            <w:pPr>
              <w:pStyle w:val="a3"/>
              <w:ind w:right="-851"/>
              <w:rPr>
                <w:rFonts w:ascii="Times New Roman" w:hAnsi="Times New Roman" w:cs="Times New Roman"/>
                <w:b/>
                <w:i/>
                <w:sz w:val="24"/>
                <w:szCs w:val="24"/>
              </w:rPr>
            </w:pPr>
            <w:r w:rsidRPr="009E0957">
              <w:rPr>
                <w:rFonts w:ascii="Times New Roman" w:hAnsi="Times New Roman" w:cs="Times New Roman"/>
                <w:b/>
                <w:i/>
                <w:sz w:val="24"/>
                <w:szCs w:val="24"/>
              </w:rPr>
              <w:t>№</w:t>
            </w:r>
          </w:p>
        </w:tc>
        <w:tc>
          <w:tcPr>
            <w:tcW w:w="5953" w:type="dxa"/>
          </w:tcPr>
          <w:p w:rsidR="00727D07" w:rsidRPr="009E0957" w:rsidRDefault="00727D07" w:rsidP="00D36EF2">
            <w:pPr>
              <w:pStyle w:val="a3"/>
              <w:ind w:right="-851"/>
              <w:rPr>
                <w:rFonts w:ascii="Times New Roman" w:hAnsi="Times New Roman" w:cs="Times New Roman"/>
                <w:b/>
                <w:i/>
                <w:sz w:val="24"/>
                <w:szCs w:val="24"/>
              </w:rPr>
            </w:pPr>
            <w:r w:rsidRPr="009E0957">
              <w:rPr>
                <w:rFonts w:ascii="Times New Roman" w:hAnsi="Times New Roman" w:cs="Times New Roman"/>
                <w:b/>
                <w:i/>
                <w:sz w:val="24"/>
                <w:szCs w:val="24"/>
              </w:rPr>
              <w:t>проект на решения</w:t>
            </w:r>
          </w:p>
        </w:tc>
        <w:tc>
          <w:tcPr>
            <w:tcW w:w="1985" w:type="dxa"/>
          </w:tcPr>
          <w:p w:rsidR="00727D07" w:rsidRPr="009E0957" w:rsidRDefault="00727D07" w:rsidP="00D36EF2">
            <w:pPr>
              <w:pStyle w:val="a3"/>
              <w:ind w:right="-851"/>
              <w:rPr>
                <w:rFonts w:ascii="Times New Roman" w:hAnsi="Times New Roman" w:cs="Times New Roman"/>
                <w:b/>
                <w:i/>
                <w:sz w:val="24"/>
                <w:szCs w:val="24"/>
              </w:rPr>
            </w:pPr>
            <w:r w:rsidRPr="009E0957">
              <w:rPr>
                <w:rFonts w:ascii="Times New Roman" w:hAnsi="Times New Roman" w:cs="Times New Roman"/>
                <w:b/>
                <w:i/>
                <w:sz w:val="24"/>
                <w:szCs w:val="24"/>
              </w:rPr>
              <w:t>докладва</w:t>
            </w:r>
          </w:p>
        </w:tc>
      </w:tr>
      <w:tr w:rsidR="009E0957" w:rsidRPr="009E0957" w:rsidTr="006F799E">
        <w:tc>
          <w:tcPr>
            <w:tcW w:w="567" w:type="dxa"/>
          </w:tcPr>
          <w:p w:rsidR="00727D07" w:rsidRPr="009E0957" w:rsidRDefault="00727D07" w:rsidP="00D36EF2">
            <w:pPr>
              <w:pStyle w:val="a3"/>
              <w:ind w:right="-851"/>
              <w:rPr>
                <w:rFonts w:ascii="Times New Roman" w:hAnsi="Times New Roman" w:cs="Times New Roman"/>
                <w:b/>
                <w:sz w:val="24"/>
                <w:szCs w:val="24"/>
              </w:rPr>
            </w:pPr>
            <w:r w:rsidRPr="009E0957">
              <w:rPr>
                <w:rFonts w:ascii="Times New Roman" w:hAnsi="Times New Roman" w:cs="Times New Roman"/>
                <w:b/>
                <w:sz w:val="24"/>
                <w:szCs w:val="24"/>
              </w:rPr>
              <w:t>1.</w:t>
            </w:r>
          </w:p>
        </w:tc>
        <w:tc>
          <w:tcPr>
            <w:tcW w:w="5953" w:type="dxa"/>
          </w:tcPr>
          <w:p w:rsidR="00727D07" w:rsidRPr="009E0957" w:rsidRDefault="00C207D3" w:rsidP="00696D2C">
            <w:pPr>
              <w:jc w:val="both"/>
              <w:rPr>
                <w:rFonts w:ascii="Times New Roman" w:eastAsia="Times New Roman" w:hAnsi="Times New Roman" w:cs="Times New Roman"/>
                <w:sz w:val="24"/>
                <w:szCs w:val="24"/>
                <w:lang w:eastAsia="bg-BG"/>
              </w:rPr>
            </w:pPr>
            <w:r w:rsidRPr="009E0957">
              <w:rPr>
                <w:rFonts w:ascii="Times New Roman" w:eastAsia="Times New Roman" w:hAnsi="Times New Roman" w:cs="Times New Roman"/>
                <w:sz w:val="24"/>
                <w:szCs w:val="24"/>
                <w:lang w:eastAsia="bg-BG"/>
              </w:rPr>
              <w:t xml:space="preserve">Проект на Решение № 202-МИ/25.07.2024 г. относно  установяване на несъвместимост на г-н </w:t>
            </w:r>
            <w:r w:rsidRPr="009E0957">
              <w:rPr>
                <w:rFonts w:ascii="Times New Roman" w:eastAsia="Times New Roman" w:hAnsi="Times New Roman" w:cs="Times New Roman"/>
                <w:b/>
                <w:sz w:val="24"/>
                <w:szCs w:val="24"/>
                <w:lang w:eastAsia="bg-BG"/>
              </w:rPr>
              <w:t xml:space="preserve">Кръстю Василев </w:t>
            </w:r>
            <w:proofErr w:type="spellStart"/>
            <w:r w:rsidRPr="009E0957">
              <w:rPr>
                <w:rFonts w:ascii="Times New Roman" w:eastAsia="Times New Roman" w:hAnsi="Times New Roman" w:cs="Times New Roman"/>
                <w:b/>
                <w:sz w:val="24"/>
                <w:szCs w:val="24"/>
                <w:lang w:eastAsia="bg-BG"/>
              </w:rPr>
              <w:t>Чунчуков</w:t>
            </w:r>
            <w:proofErr w:type="spellEnd"/>
            <w:r w:rsidRPr="009E0957">
              <w:rPr>
                <w:rFonts w:ascii="Times New Roman" w:eastAsia="Times New Roman" w:hAnsi="Times New Roman" w:cs="Times New Roman"/>
                <w:sz w:val="24"/>
                <w:szCs w:val="24"/>
                <w:lang w:eastAsia="bg-BG"/>
              </w:rPr>
              <w:t xml:space="preserve">  кмет на кметство с. Брестник с изискванията на чл. 41, ал. 1 от ЗМСМА</w:t>
            </w:r>
          </w:p>
        </w:tc>
        <w:tc>
          <w:tcPr>
            <w:tcW w:w="1985" w:type="dxa"/>
          </w:tcPr>
          <w:p w:rsidR="00727D07" w:rsidRPr="009E0957" w:rsidRDefault="00696D2C" w:rsidP="00727D07">
            <w:pPr>
              <w:spacing w:line="360" w:lineRule="atLeast"/>
              <w:jc w:val="both"/>
              <w:rPr>
                <w:rFonts w:ascii="Times New Roman" w:eastAsia="Times New Roman" w:hAnsi="Times New Roman" w:cs="Times New Roman"/>
                <w:sz w:val="24"/>
                <w:szCs w:val="24"/>
                <w:lang w:eastAsia="bg-BG"/>
              </w:rPr>
            </w:pPr>
            <w:r w:rsidRPr="009E0957">
              <w:rPr>
                <w:rFonts w:ascii="Times New Roman" w:eastAsia="Times New Roman" w:hAnsi="Times New Roman" w:cs="Times New Roman"/>
                <w:sz w:val="24"/>
                <w:szCs w:val="24"/>
                <w:lang w:eastAsia="bg-BG"/>
              </w:rPr>
              <w:t>Йордан Цаков</w:t>
            </w:r>
          </w:p>
        </w:tc>
      </w:tr>
      <w:tr w:rsidR="00727D07" w:rsidRPr="009E0957" w:rsidTr="006F799E">
        <w:tc>
          <w:tcPr>
            <w:tcW w:w="567" w:type="dxa"/>
          </w:tcPr>
          <w:p w:rsidR="00727D07" w:rsidRPr="009E0957" w:rsidRDefault="00E6671C" w:rsidP="00D36EF2">
            <w:pPr>
              <w:pStyle w:val="a3"/>
              <w:ind w:right="-851"/>
              <w:rPr>
                <w:rFonts w:ascii="Times New Roman" w:hAnsi="Times New Roman" w:cs="Times New Roman"/>
                <w:b/>
                <w:sz w:val="24"/>
                <w:szCs w:val="24"/>
              </w:rPr>
            </w:pPr>
            <w:r w:rsidRPr="009E0957">
              <w:rPr>
                <w:rFonts w:ascii="Times New Roman" w:hAnsi="Times New Roman" w:cs="Times New Roman"/>
                <w:b/>
                <w:sz w:val="24"/>
                <w:szCs w:val="24"/>
              </w:rPr>
              <w:t>2</w:t>
            </w:r>
            <w:r w:rsidR="00727D07" w:rsidRPr="009E0957">
              <w:rPr>
                <w:rFonts w:ascii="Times New Roman" w:hAnsi="Times New Roman" w:cs="Times New Roman"/>
                <w:b/>
                <w:sz w:val="24"/>
                <w:szCs w:val="24"/>
              </w:rPr>
              <w:t>.</w:t>
            </w:r>
          </w:p>
        </w:tc>
        <w:tc>
          <w:tcPr>
            <w:tcW w:w="5953" w:type="dxa"/>
          </w:tcPr>
          <w:p w:rsidR="00727D07" w:rsidRPr="009E0957" w:rsidRDefault="00727D07" w:rsidP="00D36EF2">
            <w:pPr>
              <w:pStyle w:val="a3"/>
              <w:jc w:val="both"/>
              <w:rPr>
                <w:rFonts w:ascii="Times New Roman" w:hAnsi="Times New Roman" w:cs="Times New Roman"/>
                <w:sz w:val="24"/>
                <w:szCs w:val="24"/>
                <w:lang w:eastAsia="bg-BG"/>
              </w:rPr>
            </w:pPr>
            <w:r w:rsidRPr="009E0957">
              <w:rPr>
                <w:rFonts w:ascii="Times New Roman" w:hAnsi="Times New Roman" w:cs="Times New Roman"/>
                <w:sz w:val="24"/>
                <w:szCs w:val="24"/>
                <w:lang w:eastAsia="bg-BG"/>
              </w:rPr>
              <w:t>Разни</w:t>
            </w:r>
          </w:p>
        </w:tc>
        <w:tc>
          <w:tcPr>
            <w:tcW w:w="1985" w:type="dxa"/>
          </w:tcPr>
          <w:p w:rsidR="00727D07" w:rsidRPr="009E0957" w:rsidRDefault="00727D07" w:rsidP="00D36EF2">
            <w:pPr>
              <w:rPr>
                <w:rFonts w:ascii="Times New Roman" w:hAnsi="Times New Roman" w:cs="Times New Roman"/>
                <w:sz w:val="24"/>
                <w:szCs w:val="24"/>
              </w:rPr>
            </w:pPr>
          </w:p>
        </w:tc>
      </w:tr>
    </w:tbl>
    <w:p w:rsidR="00727D07" w:rsidRPr="009E0957" w:rsidRDefault="00727D07" w:rsidP="007D5E82">
      <w:pPr>
        <w:tabs>
          <w:tab w:val="left" w:pos="0"/>
        </w:tabs>
        <w:spacing w:before="240" w:after="0" w:line="276" w:lineRule="auto"/>
        <w:rPr>
          <w:rFonts w:ascii="Times New Roman" w:eastAsia="Times New Roman" w:hAnsi="Times New Roman" w:cs="Times New Roman"/>
          <w:sz w:val="24"/>
          <w:szCs w:val="24"/>
          <w:lang w:eastAsia="bg-BG"/>
        </w:rPr>
      </w:pPr>
    </w:p>
    <w:p w:rsidR="00727D07" w:rsidRPr="009E0957" w:rsidRDefault="00727D07" w:rsidP="00727D07">
      <w:pPr>
        <w:spacing w:after="150" w:line="300" w:lineRule="atLeast"/>
        <w:ind w:firstLine="708"/>
        <w:jc w:val="both"/>
        <w:rPr>
          <w:rFonts w:ascii="Times New Roman" w:eastAsia="Times New Roman" w:hAnsi="Times New Roman" w:cs="Times New Roman"/>
          <w:sz w:val="24"/>
          <w:szCs w:val="24"/>
          <w:lang w:eastAsia="bg-BG"/>
        </w:rPr>
      </w:pPr>
      <w:r w:rsidRPr="009E0957">
        <w:rPr>
          <w:rFonts w:ascii="Times New Roman" w:eastAsia="Times New Roman" w:hAnsi="Times New Roman" w:cs="Times New Roman"/>
          <w:sz w:val="24"/>
          <w:szCs w:val="24"/>
          <w:lang w:eastAsia="bg-BG"/>
        </w:rPr>
        <w:t>Поради липсата на предложения и възражения, проектът бе подложен на поименно гласуване:</w:t>
      </w:r>
    </w:p>
    <w:p w:rsidR="000E253E" w:rsidRPr="009E0957" w:rsidRDefault="000E253E" w:rsidP="00727D07">
      <w:pPr>
        <w:spacing w:after="150" w:line="300" w:lineRule="atLeast"/>
        <w:ind w:firstLine="708"/>
        <w:jc w:val="both"/>
        <w:rPr>
          <w:rFonts w:ascii="Times New Roman" w:eastAsia="Times New Roman" w:hAnsi="Times New Roman" w:cs="Times New Roman"/>
          <w:sz w:val="24"/>
          <w:szCs w:val="24"/>
          <w:lang w:eastAsia="bg-BG"/>
        </w:rPr>
      </w:pPr>
      <w:r w:rsidRPr="009E0957">
        <w:rPr>
          <w:rFonts w:ascii="Times New Roman" w:eastAsia="Times New Roman" w:hAnsi="Times New Roman" w:cs="Times New Roman"/>
          <w:sz w:val="24"/>
          <w:szCs w:val="24"/>
          <w:lang w:eastAsia="bg-BG"/>
        </w:rPr>
        <w:lastRenderedPageBreak/>
        <w:t>Постъпи предложение от г-н Радо</w:t>
      </w:r>
      <w:r w:rsidR="008A66AA" w:rsidRPr="009E0957">
        <w:rPr>
          <w:rFonts w:ascii="Times New Roman" w:eastAsia="Times New Roman" w:hAnsi="Times New Roman" w:cs="Times New Roman"/>
          <w:sz w:val="24"/>
          <w:szCs w:val="24"/>
          <w:lang w:eastAsia="bg-BG"/>
        </w:rPr>
        <w:t>стин</w:t>
      </w:r>
      <w:r w:rsidRPr="009E0957">
        <w:rPr>
          <w:rFonts w:ascii="Times New Roman" w:eastAsia="Times New Roman" w:hAnsi="Times New Roman" w:cs="Times New Roman"/>
          <w:sz w:val="24"/>
          <w:szCs w:val="24"/>
          <w:lang w:eastAsia="bg-BG"/>
        </w:rPr>
        <w:t xml:space="preserve"> Семерджиев към дневния ред да бъде включен проект за решение относно установяване на несъвместимост с изискванията на чл. 41, ал. 1 от ЗМСМА с диспозитив, че ОИК Родопи не установява несъвместимост на кмета на с. Брестник – г-н Кръстьо </w:t>
      </w:r>
      <w:proofErr w:type="spellStart"/>
      <w:r w:rsidRPr="009E0957">
        <w:rPr>
          <w:rFonts w:ascii="Times New Roman" w:eastAsia="Times New Roman" w:hAnsi="Times New Roman" w:cs="Times New Roman"/>
          <w:sz w:val="24"/>
          <w:szCs w:val="24"/>
          <w:lang w:eastAsia="bg-BG"/>
        </w:rPr>
        <w:t>Чунчуков</w:t>
      </w:r>
      <w:proofErr w:type="spellEnd"/>
      <w:r w:rsidRPr="009E0957">
        <w:rPr>
          <w:rFonts w:ascii="Times New Roman" w:eastAsia="Times New Roman" w:hAnsi="Times New Roman" w:cs="Times New Roman"/>
          <w:sz w:val="24"/>
          <w:szCs w:val="24"/>
          <w:lang w:eastAsia="bg-BG"/>
        </w:rPr>
        <w:t xml:space="preserve"> с изискванията на чл. 41, ал. 1 от ЗМСМА.</w:t>
      </w:r>
    </w:p>
    <w:p w:rsidR="000E253E" w:rsidRPr="009E0957" w:rsidRDefault="000E253E" w:rsidP="00727D07">
      <w:pPr>
        <w:spacing w:after="150" w:line="300" w:lineRule="atLeast"/>
        <w:ind w:firstLine="708"/>
        <w:jc w:val="both"/>
        <w:rPr>
          <w:rFonts w:ascii="Times New Roman" w:eastAsia="Times New Roman" w:hAnsi="Times New Roman" w:cs="Times New Roman"/>
          <w:sz w:val="24"/>
          <w:szCs w:val="24"/>
          <w:lang w:eastAsia="bg-BG"/>
        </w:rPr>
      </w:pPr>
      <w:r w:rsidRPr="009E0957">
        <w:rPr>
          <w:rFonts w:ascii="Times New Roman" w:eastAsia="Times New Roman" w:hAnsi="Times New Roman" w:cs="Times New Roman"/>
          <w:sz w:val="24"/>
          <w:szCs w:val="24"/>
          <w:lang w:eastAsia="bg-BG"/>
        </w:rPr>
        <w:t>Постъпилото предложение бе подложено на гласуване за включване на решението в дневния ред:</w:t>
      </w:r>
    </w:p>
    <w:tbl>
      <w:tblPr>
        <w:tblStyle w:val="ab"/>
        <w:tblW w:w="0" w:type="auto"/>
        <w:jc w:val="center"/>
        <w:tblLook w:val="04A0" w:firstRow="1" w:lastRow="0" w:firstColumn="1" w:lastColumn="0" w:noHBand="0" w:noVBand="1"/>
      </w:tblPr>
      <w:tblGrid>
        <w:gridCol w:w="516"/>
        <w:gridCol w:w="4537"/>
        <w:gridCol w:w="2011"/>
      </w:tblGrid>
      <w:tr w:rsidR="009E0957" w:rsidRPr="009E0957" w:rsidTr="00D36EF2">
        <w:trPr>
          <w:jc w:val="center"/>
        </w:trPr>
        <w:tc>
          <w:tcPr>
            <w:tcW w:w="516" w:type="dxa"/>
            <w:tcBorders>
              <w:top w:val="single" w:sz="4" w:space="0" w:color="auto"/>
              <w:left w:val="single" w:sz="4" w:space="0" w:color="auto"/>
              <w:bottom w:val="single" w:sz="4" w:space="0" w:color="auto"/>
              <w:right w:val="single" w:sz="4" w:space="0" w:color="auto"/>
            </w:tcBorders>
            <w:hideMark/>
          </w:tcPr>
          <w:p w:rsidR="00727D07" w:rsidRPr="009E0957" w:rsidRDefault="00727D07" w:rsidP="00D36EF2">
            <w:pPr>
              <w:pStyle w:val="a3"/>
              <w:ind w:right="-851"/>
              <w:jc w:val="both"/>
              <w:rPr>
                <w:rFonts w:ascii="Times New Roman" w:hAnsi="Times New Roman" w:cs="Times New Roman"/>
                <w:b/>
                <w:i/>
                <w:sz w:val="28"/>
                <w:szCs w:val="28"/>
              </w:rPr>
            </w:pPr>
            <w:r w:rsidRPr="009E0957">
              <w:rPr>
                <w:rFonts w:ascii="Times New Roman" w:hAnsi="Times New Roman" w:cs="Times New Roman"/>
                <w:b/>
                <w:i/>
                <w:sz w:val="28"/>
                <w:szCs w:val="28"/>
              </w:rPr>
              <w:t>№</w:t>
            </w:r>
          </w:p>
        </w:tc>
        <w:tc>
          <w:tcPr>
            <w:tcW w:w="4537" w:type="dxa"/>
            <w:tcBorders>
              <w:top w:val="single" w:sz="4" w:space="0" w:color="auto"/>
              <w:left w:val="single" w:sz="4" w:space="0" w:color="auto"/>
              <w:bottom w:val="single" w:sz="4" w:space="0" w:color="auto"/>
              <w:right w:val="single" w:sz="4" w:space="0" w:color="auto"/>
            </w:tcBorders>
            <w:vAlign w:val="center"/>
            <w:hideMark/>
          </w:tcPr>
          <w:p w:rsidR="00727D07" w:rsidRPr="009E0957" w:rsidRDefault="00727D07" w:rsidP="00D36EF2">
            <w:pPr>
              <w:pStyle w:val="a3"/>
              <w:ind w:right="-851"/>
              <w:rPr>
                <w:rFonts w:ascii="Times New Roman" w:hAnsi="Times New Roman" w:cs="Times New Roman"/>
                <w:b/>
                <w:i/>
                <w:sz w:val="24"/>
                <w:szCs w:val="24"/>
              </w:rPr>
            </w:pPr>
            <w:r w:rsidRPr="009E0957">
              <w:rPr>
                <w:rFonts w:ascii="Times New Roman" w:hAnsi="Times New Roman" w:cs="Times New Roman"/>
                <w:b/>
                <w:i/>
                <w:sz w:val="24"/>
                <w:szCs w:val="24"/>
              </w:rPr>
              <w:t>член ОИК Родопи</w:t>
            </w:r>
          </w:p>
        </w:tc>
        <w:tc>
          <w:tcPr>
            <w:tcW w:w="2011" w:type="dxa"/>
            <w:tcBorders>
              <w:top w:val="single" w:sz="4" w:space="0" w:color="auto"/>
              <w:left w:val="single" w:sz="4" w:space="0" w:color="auto"/>
              <w:bottom w:val="single" w:sz="4" w:space="0" w:color="auto"/>
              <w:right w:val="single" w:sz="4" w:space="0" w:color="auto"/>
            </w:tcBorders>
            <w:vAlign w:val="center"/>
            <w:hideMark/>
          </w:tcPr>
          <w:p w:rsidR="00727D07" w:rsidRPr="009E0957" w:rsidRDefault="00727D07" w:rsidP="00D36EF2">
            <w:pPr>
              <w:pStyle w:val="a3"/>
              <w:ind w:right="-851"/>
              <w:rPr>
                <w:rFonts w:ascii="Times New Roman" w:hAnsi="Times New Roman" w:cs="Times New Roman"/>
                <w:b/>
                <w:i/>
                <w:sz w:val="24"/>
                <w:szCs w:val="24"/>
              </w:rPr>
            </w:pPr>
            <w:r w:rsidRPr="009E0957">
              <w:rPr>
                <w:rFonts w:ascii="Times New Roman" w:hAnsi="Times New Roman" w:cs="Times New Roman"/>
                <w:b/>
                <w:i/>
                <w:sz w:val="24"/>
                <w:szCs w:val="24"/>
              </w:rPr>
              <w:t>гласуване</w:t>
            </w:r>
          </w:p>
        </w:tc>
      </w:tr>
      <w:tr w:rsidR="009E0957" w:rsidRPr="009E0957" w:rsidTr="00D36EF2">
        <w:trPr>
          <w:trHeight w:val="397"/>
          <w:jc w:val="center"/>
        </w:trPr>
        <w:tc>
          <w:tcPr>
            <w:tcW w:w="516" w:type="dxa"/>
            <w:tcBorders>
              <w:top w:val="single" w:sz="4" w:space="0" w:color="auto"/>
              <w:left w:val="single" w:sz="4" w:space="0" w:color="auto"/>
              <w:bottom w:val="single" w:sz="4" w:space="0" w:color="auto"/>
              <w:right w:val="single" w:sz="4" w:space="0" w:color="auto"/>
            </w:tcBorders>
            <w:vAlign w:val="center"/>
            <w:hideMark/>
          </w:tcPr>
          <w:p w:rsidR="00696D2C" w:rsidRPr="009E0957" w:rsidRDefault="00696D2C" w:rsidP="00696D2C">
            <w:pPr>
              <w:pStyle w:val="a3"/>
              <w:rPr>
                <w:rFonts w:ascii="Times New Roman" w:hAnsi="Times New Roman" w:cs="Times New Roman"/>
                <w:sz w:val="24"/>
                <w:szCs w:val="24"/>
              </w:rPr>
            </w:pPr>
            <w:r w:rsidRPr="009E0957">
              <w:rPr>
                <w:rFonts w:ascii="Times New Roman" w:hAnsi="Times New Roman" w:cs="Times New Roman"/>
                <w:sz w:val="24"/>
                <w:szCs w:val="24"/>
              </w:rPr>
              <w:t>1.</w:t>
            </w:r>
          </w:p>
        </w:tc>
        <w:tc>
          <w:tcPr>
            <w:tcW w:w="4537" w:type="dxa"/>
            <w:tcBorders>
              <w:top w:val="single" w:sz="4" w:space="0" w:color="auto"/>
              <w:left w:val="single" w:sz="4" w:space="0" w:color="auto"/>
              <w:bottom w:val="single" w:sz="4" w:space="0" w:color="auto"/>
              <w:right w:val="single" w:sz="4" w:space="0" w:color="auto"/>
            </w:tcBorders>
            <w:vAlign w:val="center"/>
            <w:hideMark/>
          </w:tcPr>
          <w:p w:rsidR="00696D2C" w:rsidRPr="009E0957" w:rsidRDefault="00696D2C" w:rsidP="00696D2C">
            <w:pPr>
              <w:rPr>
                <w:rFonts w:ascii="Times New Roman" w:hAnsi="Times New Roman" w:cs="Times New Roman"/>
                <w:sz w:val="24"/>
                <w:szCs w:val="24"/>
              </w:rPr>
            </w:pPr>
            <w:r w:rsidRPr="009E0957">
              <w:rPr>
                <w:rFonts w:ascii="Times New Roman" w:hAnsi="Times New Roman" w:cs="Times New Roman"/>
                <w:sz w:val="24"/>
                <w:szCs w:val="24"/>
              </w:rPr>
              <w:t>Йордан Цаков</w:t>
            </w:r>
          </w:p>
        </w:tc>
        <w:tc>
          <w:tcPr>
            <w:tcW w:w="2011" w:type="dxa"/>
            <w:tcBorders>
              <w:top w:val="single" w:sz="4" w:space="0" w:color="auto"/>
              <w:left w:val="single" w:sz="4" w:space="0" w:color="auto"/>
              <w:bottom w:val="single" w:sz="4" w:space="0" w:color="auto"/>
              <w:right w:val="single" w:sz="4" w:space="0" w:color="auto"/>
            </w:tcBorders>
            <w:vAlign w:val="center"/>
            <w:hideMark/>
          </w:tcPr>
          <w:p w:rsidR="00696D2C" w:rsidRPr="009E0957" w:rsidRDefault="004F1730" w:rsidP="00696D2C">
            <w:pPr>
              <w:pStyle w:val="a3"/>
              <w:rPr>
                <w:rFonts w:ascii="Times New Roman" w:hAnsi="Times New Roman" w:cs="Times New Roman"/>
                <w:sz w:val="24"/>
                <w:szCs w:val="24"/>
              </w:rPr>
            </w:pPr>
            <w:r w:rsidRPr="009E0957">
              <w:rPr>
                <w:rFonts w:ascii="Times New Roman" w:hAnsi="Times New Roman" w:cs="Times New Roman"/>
                <w:sz w:val="24"/>
                <w:szCs w:val="24"/>
              </w:rPr>
              <w:t>Против</w:t>
            </w:r>
          </w:p>
        </w:tc>
      </w:tr>
      <w:tr w:rsidR="009E0957" w:rsidRPr="009E0957" w:rsidTr="00E73AF0">
        <w:trPr>
          <w:trHeight w:val="397"/>
          <w:jc w:val="center"/>
        </w:trPr>
        <w:tc>
          <w:tcPr>
            <w:tcW w:w="516" w:type="dxa"/>
            <w:tcBorders>
              <w:top w:val="single" w:sz="4" w:space="0" w:color="auto"/>
              <w:left w:val="single" w:sz="4" w:space="0" w:color="auto"/>
              <w:bottom w:val="single" w:sz="4" w:space="0" w:color="auto"/>
              <w:right w:val="single" w:sz="4" w:space="0" w:color="auto"/>
            </w:tcBorders>
            <w:vAlign w:val="center"/>
            <w:hideMark/>
          </w:tcPr>
          <w:p w:rsidR="00696D2C" w:rsidRPr="009E0957" w:rsidRDefault="00696D2C" w:rsidP="00696D2C">
            <w:pPr>
              <w:pStyle w:val="a3"/>
              <w:rPr>
                <w:rFonts w:ascii="Times New Roman" w:hAnsi="Times New Roman" w:cs="Times New Roman"/>
                <w:sz w:val="24"/>
                <w:szCs w:val="24"/>
              </w:rPr>
            </w:pPr>
            <w:r w:rsidRPr="009E0957">
              <w:rPr>
                <w:rFonts w:ascii="Times New Roman" w:hAnsi="Times New Roman" w:cs="Times New Roman"/>
                <w:sz w:val="24"/>
                <w:szCs w:val="24"/>
              </w:rPr>
              <w:t>2.</w:t>
            </w:r>
          </w:p>
        </w:tc>
        <w:tc>
          <w:tcPr>
            <w:tcW w:w="4537" w:type="dxa"/>
            <w:tcBorders>
              <w:top w:val="single" w:sz="4" w:space="0" w:color="auto"/>
              <w:left w:val="single" w:sz="4" w:space="0" w:color="auto"/>
              <w:bottom w:val="single" w:sz="4" w:space="0" w:color="auto"/>
              <w:right w:val="single" w:sz="4" w:space="0" w:color="auto"/>
            </w:tcBorders>
            <w:hideMark/>
          </w:tcPr>
          <w:p w:rsidR="00696D2C" w:rsidRPr="009E0957" w:rsidRDefault="00696D2C" w:rsidP="00696D2C">
            <w:pPr>
              <w:rPr>
                <w:rFonts w:ascii="Times New Roman" w:hAnsi="Times New Roman" w:cs="Times New Roman"/>
                <w:sz w:val="24"/>
                <w:szCs w:val="24"/>
              </w:rPr>
            </w:pPr>
            <w:r w:rsidRPr="009E0957">
              <w:rPr>
                <w:rFonts w:ascii="Times New Roman" w:hAnsi="Times New Roman" w:cs="Times New Roman"/>
                <w:sz w:val="24"/>
                <w:szCs w:val="24"/>
              </w:rPr>
              <w:t>Нешко Узунов</w:t>
            </w:r>
          </w:p>
        </w:tc>
        <w:tc>
          <w:tcPr>
            <w:tcW w:w="2011" w:type="dxa"/>
            <w:tcBorders>
              <w:top w:val="single" w:sz="4" w:space="0" w:color="auto"/>
              <w:left w:val="single" w:sz="4" w:space="0" w:color="auto"/>
              <w:bottom w:val="single" w:sz="4" w:space="0" w:color="auto"/>
              <w:right w:val="single" w:sz="4" w:space="0" w:color="auto"/>
            </w:tcBorders>
            <w:vAlign w:val="center"/>
            <w:hideMark/>
          </w:tcPr>
          <w:p w:rsidR="00696D2C" w:rsidRPr="009E0957" w:rsidRDefault="004F1730" w:rsidP="00696D2C">
            <w:pPr>
              <w:spacing w:after="0"/>
            </w:pPr>
            <w:r w:rsidRPr="009E0957">
              <w:rPr>
                <w:rFonts w:ascii="Times New Roman" w:hAnsi="Times New Roman" w:cs="Times New Roman"/>
                <w:sz w:val="24"/>
                <w:szCs w:val="24"/>
              </w:rPr>
              <w:t>Против</w:t>
            </w:r>
          </w:p>
        </w:tc>
      </w:tr>
      <w:tr w:rsidR="009E0957" w:rsidRPr="009E0957" w:rsidTr="00E73AF0">
        <w:trPr>
          <w:trHeight w:val="397"/>
          <w:jc w:val="center"/>
        </w:trPr>
        <w:tc>
          <w:tcPr>
            <w:tcW w:w="516" w:type="dxa"/>
            <w:tcBorders>
              <w:top w:val="single" w:sz="4" w:space="0" w:color="auto"/>
              <w:left w:val="single" w:sz="4" w:space="0" w:color="auto"/>
              <w:bottom w:val="single" w:sz="4" w:space="0" w:color="auto"/>
              <w:right w:val="single" w:sz="4" w:space="0" w:color="auto"/>
            </w:tcBorders>
            <w:vAlign w:val="center"/>
            <w:hideMark/>
          </w:tcPr>
          <w:p w:rsidR="00696D2C" w:rsidRPr="009E0957" w:rsidRDefault="00696D2C" w:rsidP="00696D2C">
            <w:pPr>
              <w:pStyle w:val="a3"/>
              <w:rPr>
                <w:rFonts w:ascii="Times New Roman" w:hAnsi="Times New Roman" w:cs="Times New Roman"/>
                <w:sz w:val="24"/>
                <w:szCs w:val="24"/>
              </w:rPr>
            </w:pPr>
            <w:r w:rsidRPr="009E0957">
              <w:rPr>
                <w:rFonts w:ascii="Times New Roman" w:hAnsi="Times New Roman" w:cs="Times New Roman"/>
                <w:sz w:val="24"/>
                <w:szCs w:val="24"/>
              </w:rPr>
              <w:t>3.</w:t>
            </w:r>
          </w:p>
        </w:tc>
        <w:tc>
          <w:tcPr>
            <w:tcW w:w="4537" w:type="dxa"/>
            <w:tcBorders>
              <w:top w:val="single" w:sz="4" w:space="0" w:color="auto"/>
              <w:left w:val="single" w:sz="4" w:space="0" w:color="auto"/>
              <w:bottom w:val="single" w:sz="4" w:space="0" w:color="auto"/>
              <w:right w:val="single" w:sz="4" w:space="0" w:color="auto"/>
            </w:tcBorders>
            <w:hideMark/>
          </w:tcPr>
          <w:p w:rsidR="00696D2C" w:rsidRPr="009E0957" w:rsidRDefault="00696D2C" w:rsidP="00696D2C">
            <w:pPr>
              <w:rPr>
                <w:rFonts w:ascii="Times New Roman" w:hAnsi="Times New Roman" w:cs="Times New Roman"/>
                <w:sz w:val="24"/>
                <w:szCs w:val="24"/>
              </w:rPr>
            </w:pPr>
            <w:r w:rsidRPr="009E0957">
              <w:rPr>
                <w:rFonts w:ascii="Times New Roman" w:hAnsi="Times New Roman" w:cs="Times New Roman"/>
                <w:sz w:val="24"/>
                <w:szCs w:val="24"/>
              </w:rPr>
              <w:t>Илияна Уланова</w:t>
            </w:r>
          </w:p>
        </w:tc>
        <w:tc>
          <w:tcPr>
            <w:tcW w:w="2011" w:type="dxa"/>
            <w:tcBorders>
              <w:top w:val="single" w:sz="4" w:space="0" w:color="auto"/>
              <w:left w:val="single" w:sz="4" w:space="0" w:color="auto"/>
              <w:bottom w:val="single" w:sz="4" w:space="0" w:color="auto"/>
              <w:right w:val="single" w:sz="4" w:space="0" w:color="auto"/>
            </w:tcBorders>
            <w:vAlign w:val="center"/>
            <w:hideMark/>
          </w:tcPr>
          <w:p w:rsidR="00696D2C" w:rsidRPr="009E0957" w:rsidRDefault="004F1730" w:rsidP="00696D2C">
            <w:pPr>
              <w:spacing w:after="0"/>
            </w:pPr>
            <w:r w:rsidRPr="009E0957">
              <w:rPr>
                <w:rFonts w:ascii="Times New Roman" w:hAnsi="Times New Roman" w:cs="Times New Roman"/>
                <w:sz w:val="24"/>
                <w:szCs w:val="24"/>
              </w:rPr>
              <w:t>Против</w:t>
            </w:r>
          </w:p>
        </w:tc>
      </w:tr>
      <w:tr w:rsidR="009E0957" w:rsidRPr="009E0957" w:rsidTr="00E73AF0">
        <w:trPr>
          <w:trHeight w:val="397"/>
          <w:jc w:val="center"/>
        </w:trPr>
        <w:tc>
          <w:tcPr>
            <w:tcW w:w="516" w:type="dxa"/>
            <w:tcBorders>
              <w:top w:val="single" w:sz="4" w:space="0" w:color="auto"/>
              <w:left w:val="single" w:sz="4" w:space="0" w:color="auto"/>
              <w:bottom w:val="single" w:sz="4" w:space="0" w:color="auto"/>
              <w:right w:val="single" w:sz="4" w:space="0" w:color="auto"/>
            </w:tcBorders>
            <w:vAlign w:val="center"/>
            <w:hideMark/>
          </w:tcPr>
          <w:p w:rsidR="00696D2C" w:rsidRPr="009E0957" w:rsidRDefault="00696D2C" w:rsidP="00696D2C">
            <w:pPr>
              <w:pStyle w:val="a3"/>
              <w:rPr>
                <w:rFonts w:ascii="Times New Roman" w:hAnsi="Times New Roman" w:cs="Times New Roman"/>
                <w:sz w:val="24"/>
                <w:szCs w:val="24"/>
              </w:rPr>
            </w:pPr>
            <w:r w:rsidRPr="009E0957">
              <w:rPr>
                <w:rFonts w:ascii="Times New Roman" w:hAnsi="Times New Roman" w:cs="Times New Roman"/>
                <w:sz w:val="24"/>
                <w:szCs w:val="24"/>
              </w:rPr>
              <w:t>4.</w:t>
            </w:r>
          </w:p>
        </w:tc>
        <w:tc>
          <w:tcPr>
            <w:tcW w:w="4537" w:type="dxa"/>
            <w:tcBorders>
              <w:top w:val="single" w:sz="4" w:space="0" w:color="auto"/>
              <w:left w:val="single" w:sz="4" w:space="0" w:color="auto"/>
              <w:bottom w:val="single" w:sz="4" w:space="0" w:color="auto"/>
              <w:right w:val="single" w:sz="4" w:space="0" w:color="auto"/>
            </w:tcBorders>
            <w:hideMark/>
          </w:tcPr>
          <w:p w:rsidR="00696D2C" w:rsidRPr="009E0957" w:rsidRDefault="00696D2C" w:rsidP="00696D2C">
            <w:pPr>
              <w:rPr>
                <w:rFonts w:ascii="Times New Roman" w:hAnsi="Times New Roman" w:cs="Times New Roman"/>
                <w:sz w:val="24"/>
                <w:szCs w:val="24"/>
              </w:rPr>
            </w:pPr>
            <w:r w:rsidRPr="009E0957">
              <w:rPr>
                <w:rFonts w:ascii="Times New Roman" w:hAnsi="Times New Roman" w:cs="Times New Roman"/>
                <w:sz w:val="24"/>
                <w:szCs w:val="24"/>
              </w:rPr>
              <w:t>Никола Златев</w:t>
            </w:r>
          </w:p>
        </w:tc>
        <w:tc>
          <w:tcPr>
            <w:tcW w:w="2011" w:type="dxa"/>
            <w:tcBorders>
              <w:top w:val="single" w:sz="4" w:space="0" w:color="auto"/>
              <w:left w:val="single" w:sz="4" w:space="0" w:color="auto"/>
              <w:bottom w:val="single" w:sz="4" w:space="0" w:color="auto"/>
              <w:right w:val="single" w:sz="4" w:space="0" w:color="auto"/>
            </w:tcBorders>
            <w:vAlign w:val="center"/>
            <w:hideMark/>
          </w:tcPr>
          <w:p w:rsidR="00696D2C" w:rsidRPr="009E0957" w:rsidRDefault="004F1730" w:rsidP="00696D2C">
            <w:pPr>
              <w:spacing w:after="0"/>
            </w:pPr>
            <w:r w:rsidRPr="009E0957">
              <w:rPr>
                <w:rFonts w:ascii="Times New Roman" w:hAnsi="Times New Roman" w:cs="Times New Roman"/>
                <w:sz w:val="24"/>
                <w:szCs w:val="24"/>
              </w:rPr>
              <w:t>Против</w:t>
            </w:r>
          </w:p>
        </w:tc>
      </w:tr>
      <w:tr w:rsidR="009E0957" w:rsidRPr="009E0957" w:rsidTr="00E73AF0">
        <w:trPr>
          <w:trHeight w:val="397"/>
          <w:jc w:val="center"/>
        </w:trPr>
        <w:tc>
          <w:tcPr>
            <w:tcW w:w="516" w:type="dxa"/>
            <w:tcBorders>
              <w:top w:val="single" w:sz="4" w:space="0" w:color="auto"/>
              <w:left w:val="single" w:sz="4" w:space="0" w:color="auto"/>
              <w:bottom w:val="single" w:sz="4" w:space="0" w:color="auto"/>
              <w:right w:val="single" w:sz="4" w:space="0" w:color="auto"/>
            </w:tcBorders>
            <w:vAlign w:val="center"/>
            <w:hideMark/>
          </w:tcPr>
          <w:p w:rsidR="00696D2C" w:rsidRPr="009E0957" w:rsidRDefault="00696D2C" w:rsidP="00696D2C">
            <w:pPr>
              <w:pStyle w:val="a3"/>
              <w:rPr>
                <w:rFonts w:ascii="Times New Roman" w:hAnsi="Times New Roman" w:cs="Times New Roman"/>
                <w:sz w:val="24"/>
                <w:szCs w:val="24"/>
              </w:rPr>
            </w:pPr>
            <w:r w:rsidRPr="009E0957">
              <w:rPr>
                <w:rFonts w:ascii="Times New Roman" w:hAnsi="Times New Roman" w:cs="Times New Roman"/>
                <w:sz w:val="24"/>
                <w:szCs w:val="24"/>
              </w:rPr>
              <w:t>5.</w:t>
            </w:r>
          </w:p>
        </w:tc>
        <w:tc>
          <w:tcPr>
            <w:tcW w:w="4537" w:type="dxa"/>
            <w:tcBorders>
              <w:top w:val="single" w:sz="4" w:space="0" w:color="auto"/>
              <w:left w:val="single" w:sz="4" w:space="0" w:color="auto"/>
              <w:bottom w:val="single" w:sz="4" w:space="0" w:color="auto"/>
              <w:right w:val="single" w:sz="4" w:space="0" w:color="auto"/>
            </w:tcBorders>
            <w:hideMark/>
          </w:tcPr>
          <w:p w:rsidR="00696D2C" w:rsidRPr="009E0957" w:rsidRDefault="00696D2C" w:rsidP="00696D2C">
            <w:pPr>
              <w:rPr>
                <w:rFonts w:ascii="Times New Roman" w:hAnsi="Times New Roman" w:cs="Times New Roman"/>
                <w:sz w:val="24"/>
                <w:szCs w:val="24"/>
              </w:rPr>
            </w:pPr>
            <w:r w:rsidRPr="009E0957">
              <w:rPr>
                <w:rFonts w:ascii="Times New Roman" w:hAnsi="Times New Roman" w:cs="Times New Roman"/>
                <w:sz w:val="24"/>
                <w:szCs w:val="24"/>
              </w:rPr>
              <w:t>Пепа Цветкова</w:t>
            </w:r>
          </w:p>
        </w:tc>
        <w:tc>
          <w:tcPr>
            <w:tcW w:w="2011" w:type="dxa"/>
            <w:tcBorders>
              <w:top w:val="single" w:sz="4" w:space="0" w:color="auto"/>
              <w:left w:val="single" w:sz="4" w:space="0" w:color="auto"/>
              <w:bottom w:val="single" w:sz="4" w:space="0" w:color="auto"/>
              <w:right w:val="single" w:sz="4" w:space="0" w:color="auto"/>
            </w:tcBorders>
            <w:vAlign w:val="center"/>
            <w:hideMark/>
          </w:tcPr>
          <w:p w:rsidR="00696D2C" w:rsidRPr="009E0957" w:rsidRDefault="004F1730" w:rsidP="004F1730">
            <w:pPr>
              <w:spacing w:after="0"/>
            </w:pPr>
            <w:r w:rsidRPr="009E0957">
              <w:rPr>
                <w:rFonts w:ascii="Times New Roman" w:hAnsi="Times New Roman" w:cs="Times New Roman"/>
                <w:sz w:val="24"/>
                <w:szCs w:val="24"/>
              </w:rPr>
              <w:t>Против</w:t>
            </w:r>
          </w:p>
        </w:tc>
      </w:tr>
      <w:tr w:rsidR="009E0957" w:rsidRPr="009E0957" w:rsidTr="00E73AF0">
        <w:trPr>
          <w:trHeight w:val="397"/>
          <w:jc w:val="center"/>
        </w:trPr>
        <w:tc>
          <w:tcPr>
            <w:tcW w:w="516" w:type="dxa"/>
            <w:tcBorders>
              <w:top w:val="single" w:sz="4" w:space="0" w:color="auto"/>
              <w:left w:val="single" w:sz="4" w:space="0" w:color="auto"/>
              <w:bottom w:val="single" w:sz="4" w:space="0" w:color="auto"/>
              <w:right w:val="single" w:sz="4" w:space="0" w:color="auto"/>
            </w:tcBorders>
            <w:vAlign w:val="center"/>
            <w:hideMark/>
          </w:tcPr>
          <w:p w:rsidR="00696D2C" w:rsidRPr="009E0957" w:rsidRDefault="00696D2C" w:rsidP="00696D2C">
            <w:pPr>
              <w:pStyle w:val="a3"/>
              <w:rPr>
                <w:rFonts w:ascii="Times New Roman" w:hAnsi="Times New Roman" w:cs="Times New Roman"/>
                <w:sz w:val="24"/>
                <w:szCs w:val="24"/>
              </w:rPr>
            </w:pPr>
            <w:r w:rsidRPr="009E0957">
              <w:rPr>
                <w:rFonts w:ascii="Times New Roman" w:hAnsi="Times New Roman" w:cs="Times New Roman"/>
                <w:sz w:val="24"/>
                <w:szCs w:val="24"/>
              </w:rPr>
              <w:t>6.</w:t>
            </w:r>
          </w:p>
        </w:tc>
        <w:tc>
          <w:tcPr>
            <w:tcW w:w="4537" w:type="dxa"/>
            <w:tcBorders>
              <w:top w:val="single" w:sz="4" w:space="0" w:color="auto"/>
              <w:left w:val="single" w:sz="4" w:space="0" w:color="auto"/>
              <w:bottom w:val="single" w:sz="4" w:space="0" w:color="auto"/>
              <w:right w:val="single" w:sz="4" w:space="0" w:color="auto"/>
            </w:tcBorders>
            <w:hideMark/>
          </w:tcPr>
          <w:p w:rsidR="00696D2C" w:rsidRPr="009E0957" w:rsidRDefault="00696D2C" w:rsidP="00696D2C">
            <w:pPr>
              <w:rPr>
                <w:rFonts w:ascii="Times New Roman" w:hAnsi="Times New Roman" w:cs="Times New Roman"/>
                <w:sz w:val="24"/>
                <w:szCs w:val="24"/>
              </w:rPr>
            </w:pPr>
            <w:r w:rsidRPr="009E0957">
              <w:rPr>
                <w:rFonts w:ascii="Times New Roman" w:hAnsi="Times New Roman" w:cs="Times New Roman"/>
                <w:sz w:val="24"/>
                <w:szCs w:val="24"/>
              </w:rPr>
              <w:t>Радостин Семерджиев</w:t>
            </w:r>
          </w:p>
        </w:tc>
        <w:tc>
          <w:tcPr>
            <w:tcW w:w="2011" w:type="dxa"/>
            <w:tcBorders>
              <w:top w:val="single" w:sz="4" w:space="0" w:color="auto"/>
              <w:left w:val="single" w:sz="4" w:space="0" w:color="auto"/>
              <w:bottom w:val="single" w:sz="4" w:space="0" w:color="auto"/>
              <w:right w:val="single" w:sz="4" w:space="0" w:color="auto"/>
            </w:tcBorders>
            <w:vAlign w:val="center"/>
            <w:hideMark/>
          </w:tcPr>
          <w:p w:rsidR="00696D2C" w:rsidRPr="009E0957" w:rsidRDefault="00696D2C" w:rsidP="00696D2C">
            <w:pPr>
              <w:spacing w:after="0"/>
            </w:pPr>
            <w:r w:rsidRPr="009E0957">
              <w:rPr>
                <w:rFonts w:ascii="Times New Roman" w:hAnsi="Times New Roman" w:cs="Times New Roman"/>
                <w:sz w:val="24"/>
                <w:szCs w:val="24"/>
              </w:rPr>
              <w:t>ЗА</w:t>
            </w:r>
          </w:p>
        </w:tc>
      </w:tr>
      <w:tr w:rsidR="009E0957" w:rsidRPr="009E0957" w:rsidTr="00E73AF0">
        <w:trPr>
          <w:trHeight w:val="397"/>
          <w:jc w:val="center"/>
        </w:trPr>
        <w:tc>
          <w:tcPr>
            <w:tcW w:w="516" w:type="dxa"/>
            <w:tcBorders>
              <w:top w:val="single" w:sz="4" w:space="0" w:color="auto"/>
              <w:left w:val="single" w:sz="4" w:space="0" w:color="auto"/>
              <w:bottom w:val="single" w:sz="4" w:space="0" w:color="auto"/>
              <w:right w:val="single" w:sz="4" w:space="0" w:color="auto"/>
            </w:tcBorders>
            <w:vAlign w:val="center"/>
            <w:hideMark/>
          </w:tcPr>
          <w:p w:rsidR="00696D2C" w:rsidRPr="009E0957" w:rsidRDefault="00696D2C" w:rsidP="00696D2C">
            <w:pPr>
              <w:pStyle w:val="a3"/>
              <w:rPr>
                <w:rFonts w:ascii="Times New Roman" w:hAnsi="Times New Roman" w:cs="Times New Roman"/>
                <w:sz w:val="24"/>
                <w:szCs w:val="24"/>
              </w:rPr>
            </w:pPr>
            <w:r w:rsidRPr="009E0957">
              <w:rPr>
                <w:rFonts w:ascii="Times New Roman" w:hAnsi="Times New Roman" w:cs="Times New Roman"/>
                <w:sz w:val="24"/>
                <w:szCs w:val="24"/>
              </w:rPr>
              <w:t>7.</w:t>
            </w:r>
          </w:p>
        </w:tc>
        <w:tc>
          <w:tcPr>
            <w:tcW w:w="4537" w:type="dxa"/>
            <w:tcBorders>
              <w:top w:val="single" w:sz="4" w:space="0" w:color="auto"/>
              <w:left w:val="single" w:sz="4" w:space="0" w:color="auto"/>
              <w:bottom w:val="single" w:sz="4" w:space="0" w:color="auto"/>
              <w:right w:val="single" w:sz="4" w:space="0" w:color="auto"/>
            </w:tcBorders>
            <w:hideMark/>
          </w:tcPr>
          <w:p w:rsidR="00696D2C" w:rsidRPr="009E0957" w:rsidRDefault="00696D2C" w:rsidP="00696D2C">
            <w:pPr>
              <w:rPr>
                <w:rFonts w:ascii="Times New Roman" w:hAnsi="Times New Roman" w:cs="Times New Roman"/>
                <w:sz w:val="24"/>
                <w:szCs w:val="24"/>
              </w:rPr>
            </w:pPr>
            <w:r w:rsidRPr="009E0957">
              <w:rPr>
                <w:rFonts w:ascii="Times New Roman" w:hAnsi="Times New Roman" w:cs="Times New Roman"/>
                <w:sz w:val="24"/>
                <w:szCs w:val="24"/>
              </w:rPr>
              <w:t>Ангелина Венкова</w:t>
            </w:r>
          </w:p>
        </w:tc>
        <w:tc>
          <w:tcPr>
            <w:tcW w:w="2011" w:type="dxa"/>
            <w:tcBorders>
              <w:top w:val="single" w:sz="4" w:space="0" w:color="auto"/>
              <w:left w:val="single" w:sz="4" w:space="0" w:color="auto"/>
              <w:bottom w:val="single" w:sz="4" w:space="0" w:color="auto"/>
              <w:right w:val="single" w:sz="4" w:space="0" w:color="auto"/>
            </w:tcBorders>
            <w:vAlign w:val="center"/>
            <w:hideMark/>
          </w:tcPr>
          <w:p w:rsidR="00696D2C" w:rsidRPr="009E0957" w:rsidRDefault="004F1730" w:rsidP="00696D2C">
            <w:pPr>
              <w:spacing w:after="0"/>
            </w:pPr>
            <w:r w:rsidRPr="009E0957">
              <w:rPr>
                <w:rFonts w:ascii="Times New Roman" w:hAnsi="Times New Roman" w:cs="Times New Roman"/>
                <w:sz w:val="24"/>
                <w:szCs w:val="24"/>
              </w:rPr>
              <w:t>Против</w:t>
            </w:r>
          </w:p>
        </w:tc>
      </w:tr>
      <w:tr w:rsidR="009E0957" w:rsidRPr="009E0957" w:rsidTr="00E73AF0">
        <w:trPr>
          <w:trHeight w:val="397"/>
          <w:jc w:val="center"/>
        </w:trPr>
        <w:tc>
          <w:tcPr>
            <w:tcW w:w="516" w:type="dxa"/>
            <w:tcBorders>
              <w:top w:val="single" w:sz="4" w:space="0" w:color="auto"/>
              <w:left w:val="single" w:sz="4" w:space="0" w:color="auto"/>
              <w:bottom w:val="single" w:sz="4" w:space="0" w:color="auto"/>
              <w:right w:val="single" w:sz="4" w:space="0" w:color="auto"/>
            </w:tcBorders>
            <w:vAlign w:val="center"/>
            <w:hideMark/>
          </w:tcPr>
          <w:p w:rsidR="00696D2C" w:rsidRPr="009E0957" w:rsidRDefault="00696D2C" w:rsidP="00696D2C">
            <w:pPr>
              <w:pStyle w:val="a3"/>
              <w:rPr>
                <w:rFonts w:ascii="Times New Roman" w:hAnsi="Times New Roman" w:cs="Times New Roman"/>
                <w:sz w:val="24"/>
                <w:szCs w:val="24"/>
              </w:rPr>
            </w:pPr>
            <w:r w:rsidRPr="009E0957">
              <w:rPr>
                <w:rFonts w:ascii="Times New Roman" w:hAnsi="Times New Roman" w:cs="Times New Roman"/>
                <w:sz w:val="24"/>
                <w:szCs w:val="24"/>
              </w:rPr>
              <w:t>8.</w:t>
            </w:r>
          </w:p>
        </w:tc>
        <w:tc>
          <w:tcPr>
            <w:tcW w:w="4537" w:type="dxa"/>
            <w:tcBorders>
              <w:top w:val="single" w:sz="4" w:space="0" w:color="auto"/>
              <w:left w:val="single" w:sz="4" w:space="0" w:color="auto"/>
              <w:bottom w:val="single" w:sz="4" w:space="0" w:color="auto"/>
              <w:right w:val="single" w:sz="4" w:space="0" w:color="auto"/>
            </w:tcBorders>
            <w:hideMark/>
          </w:tcPr>
          <w:p w:rsidR="00696D2C" w:rsidRPr="009E0957" w:rsidRDefault="00696D2C" w:rsidP="00696D2C">
            <w:pPr>
              <w:rPr>
                <w:rFonts w:ascii="Times New Roman" w:hAnsi="Times New Roman" w:cs="Times New Roman"/>
                <w:sz w:val="24"/>
                <w:szCs w:val="24"/>
              </w:rPr>
            </w:pPr>
            <w:r w:rsidRPr="009E0957">
              <w:rPr>
                <w:rFonts w:ascii="Times New Roman" w:hAnsi="Times New Roman" w:cs="Times New Roman"/>
                <w:sz w:val="24"/>
                <w:szCs w:val="24"/>
              </w:rPr>
              <w:t>Владимир Бинев</w:t>
            </w:r>
          </w:p>
        </w:tc>
        <w:tc>
          <w:tcPr>
            <w:tcW w:w="2011" w:type="dxa"/>
            <w:tcBorders>
              <w:top w:val="single" w:sz="4" w:space="0" w:color="auto"/>
              <w:left w:val="single" w:sz="4" w:space="0" w:color="auto"/>
              <w:bottom w:val="single" w:sz="4" w:space="0" w:color="auto"/>
              <w:right w:val="single" w:sz="4" w:space="0" w:color="auto"/>
            </w:tcBorders>
            <w:vAlign w:val="center"/>
            <w:hideMark/>
          </w:tcPr>
          <w:p w:rsidR="00696D2C" w:rsidRPr="009E0957" w:rsidRDefault="000E253E" w:rsidP="00696D2C">
            <w:pPr>
              <w:spacing w:after="0"/>
            </w:pPr>
            <w:r w:rsidRPr="009E0957">
              <w:rPr>
                <w:rFonts w:ascii="Times New Roman" w:hAnsi="Times New Roman" w:cs="Times New Roman"/>
                <w:sz w:val="24"/>
                <w:szCs w:val="24"/>
              </w:rPr>
              <w:t>ОТСЪСТВА</w:t>
            </w:r>
          </w:p>
        </w:tc>
      </w:tr>
      <w:tr w:rsidR="009E0957" w:rsidRPr="009E0957" w:rsidTr="00E73AF0">
        <w:trPr>
          <w:trHeight w:val="397"/>
          <w:jc w:val="center"/>
        </w:trPr>
        <w:tc>
          <w:tcPr>
            <w:tcW w:w="516" w:type="dxa"/>
            <w:tcBorders>
              <w:top w:val="single" w:sz="4" w:space="0" w:color="auto"/>
              <w:left w:val="single" w:sz="4" w:space="0" w:color="auto"/>
              <w:bottom w:val="single" w:sz="4" w:space="0" w:color="auto"/>
              <w:right w:val="single" w:sz="4" w:space="0" w:color="auto"/>
            </w:tcBorders>
            <w:vAlign w:val="center"/>
            <w:hideMark/>
          </w:tcPr>
          <w:p w:rsidR="00696D2C" w:rsidRPr="009E0957" w:rsidRDefault="00696D2C" w:rsidP="00696D2C">
            <w:pPr>
              <w:pStyle w:val="a3"/>
              <w:rPr>
                <w:rFonts w:ascii="Times New Roman" w:hAnsi="Times New Roman" w:cs="Times New Roman"/>
                <w:sz w:val="24"/>
                <w:szCs w:val="24"/>
              </w:rPr>
            </w:pPr>
            <w:r w:rsidRPr="009E0957">
              <w:rPr>
                <w:rFonts w:ascii="Times New Roman" w:hAnsi="Times New Roman" w:cs="Times New Roman"/>
                <w:sz w:val="24"/>
                <w:szCs w:val="24"/>
              </w:rPr>
              <w:t>9.</w:t>
            </w:r>
          </w:p>
        </w:tc>
        <w:tc>
          <w:tcPr>
            <w:tcW w:w="4537" w:type="dxa"/>
            <w:tcBorders>
              <w:top w:val="single" w:sz="4" w:space="0" w:color="auto"/>
              <w:left w:val="single" w:sz="4" w:space="0" w:color="auto"/>
              <w:bottom w:val="single" w:sz="4" w:space="0" w:color="auto"/>
              <w:right w:val="single" w:sz="4" w:space="0" w:color="auto"/>
            </w:tcBorders>
            <w:hideMark/>
          </w:tcPr>
          <w:p w:rsidR="00696D2C" w:rsidRPr="009E0957" w:rsidRDefault="00696D2C" w:rsidP="00696D2C">
            <w:pPr>
              <w:rPr>
                <w:rFonts w:ascii="Times New Roman" w:hAnsi="Times New Roman" w:cs="Times New Roman"/>
                <w:sz w:val="24"/>
                <w:szCs w:val="24"/>
              </w:rPr>
            </w:pPr>
            <w:r w:rsidRPr="009E0957">
              <w:rPr>
                <w:rFonts w:ascii="Times New Roman" w:hAnsi="Times New Roman" w:cs="Times New Roman"/>
                <w:sz w:val="24"/>
                <w:szCs w:val="24"/>
              </w:rPr>
              <w:t>Владислав Вълчев</w:t>
            </w:r>
          </w:p>
        </w:tc>
        <w:tc>
          <w:tcPr>
            <w:tcW w:w="2011" w:type="dxa"/>
            <w:tcBorders>
              <w:top w:val="single" w:sz="4" w:space="0" w:color="auto"/>
              <w:left w:val="single" w:sz="4" w:space="0" w:color="auto"/>
              <w:bottom w:val="single" w:sz="4" w:space="0" w:color="auto"/>
              <w:right w:val="single" w:sz="4" w:space="0" w:color="auto"/>
            </w:tcBorders>
            <w:vAlign w:val="center"/>
            <w:hideMark/>
          </w:tcPr>
          <w:p w:rsidR="00696D2C" w:rsidRPr="009E0957" w:rsidRDefault="004F1730" w:rsidP="00696D2C">
            <w:pPr>
              <w:spacing w:after="0"/>
            </w:pPr>
            <w:r w:rsidRPr="009E0957">
              <w:rPr>
                <w:rFonts w:ascii="Times New Roman" w:hAnsi="Times New Roman" w:cs="Times New Roman"/>
                <w:sz w:val="24"/>
                <w:szCs w:val="24"/>
              </w:rPr>
              <w:t>Против</w:t>
            </w:r>
          </w:p>
        </w:tc>
      </w:tr>
      <w:tr w:rsidR="009E0957" w:rsidRPr="009E0957" w:rsidTr="00E73AF0">
        <w:trPr>
          <w:trHeight w:val="397"/>
          <w:jc w:val="center"/>
        </w:trPr>
        <w:tc>
          <w:tcPr>
            <w:tcW w:w="516" w:type="dxa"/>
            <w:tcBorders>
              <w:top w:val="single" w:sz="4" w:space="0" w:color="auto"/>
              <w:left w:val="single" w:sz="4" w:space="0" w:color="auto"/>
              <w:bottom w:val="single" w:sz="4" w:space="0" w:color="auto"/>
              <w:right w:val="single" w:sz="4" w:space="0" w:color="auto"/>
            </w:tcBorders>
            <w:vAlign w:val="center"/>
            <w:hideMark/>
          </w:tcPr>
          <w:p w:rsidR="00696D2C" w:rsidRPr="009E0957" w:rsidRDefault="00696D2C" w:rsidP="00696D2C">
            <w:pPr>
              <w:pStyle w:val="a3"/>
              <w:rPr>
                <w:rFonts w:ascii="Times New Roman" w:hAnsi="Times New Roman" w:cs="Times New Roman"/>
                <w:sz w:val="24"/>
                <w:szCs w:val="24"/>
              </w:rPr>
            </w:pPr>
            <w:r w:rsidRPr="009E0957">
              <w:rPr>
                <w:rFonts w:ascii="Times New Roman" w:hAnsi="Times New Roman" w:cs="Times New Roman"/>
                <w:sz w:val="24"/>
                <w:szCs w:val="24"/>
              </w:rPr>
              <w:t>10.</w:t>
            </w:r>
          </w:p>
        </w:tc>
        <w:tc>
          <w:tcPr>
            <w:tcW w:w="4537" w:type="dxa"/>
            <w:tcBorders>
              <w:top w:val="single" w:sz="4" w:space="0" w:color="auto"/>
              <w:left w:val="single" w:sz="4" w:space="0" w:color="auto"/>
              <w:bottom w:val="single" w:sz="4" w:space="0" w:color="auto"/>
              <w:right w:val="single" w:sz="4" w:space="0" w:color="auto"/>
            </w:tcBorders>
            <w:hideMark/>
          </w:tcPr>
          <w:p w:rsidR="00696D2C" w:rsidRPr="009E0957" w:rsidRDefault="00696D2C" w:rsidP="00696D2C">
            <w:pPr>
              <w:rPr>
                <w:rFonts w:ascii="Times New Roman" w:hAnsi="Times New Roman" w:cs="Times New Roman"/>
                <w:sz w:val="24"/>
                <w:szCs w:val="24"/>
              </w:rPr>
            </w:pPr>
            <w:r w:rsidRPr="009E0957">
              <w:rPr>
                <w:rFonts w:ascii="Times New Roman" w:hAnsi="Times New Roman" w:cs="Times New Roman"/>
                <w:sz w:val="24"/>
                <w:szCs w:val="24"/>
              </w:rPr>
              <w:t>Здравка Георгиева</w:t>
            </w:r>
          </w:p>
        </w:tc>
        <w:tc>
          <w:tcPr>
            <w:tcW w:w="2011" w:type="dxa"/>
            <w:tcBorders>
              <w:top w:val="single" w:sz="4" w:space="0" w:color="auto"/>
              <w:left w:val="single" w:sz="4" w:space="0" w:color="auto"/>
              <w:bottom w:val="single" w:sz="4" w:space="0" w:color="auto"/>
              <w:right w:val="single" w:sz="4" w:space="0" w:color="auto"/>
            </w:tcBorders>
            <w:vAlign w:val="center"/>
            <w:hideMark/>
          </w:tcPr>
          <w:p w:rsidR="00696D2C" w:rsidRPr="009E0957" w:rsidRDefault="004F1730" w:rsidP="00696D2C">
            <w:pPr>
              <w:spacing w:after="0"/>
            </w:pPr>
            <w:r w:rsidRPr="009E0957">
              <w:rPr>
                <w:rFonts w:ascii="Times New Roman" w:hAnsi="Times New Roman" w:cs="Times New Roman"/>
                <w:sz w:val="24"/>
                <w:szCs w:val="24"/>
              </w:rPr>
              <w:t>Против</w:t>
            </w:r>
          </w:p>
        </w:tc>
      </w:tr>
      <w:tr w:rsidR="009E0957" w:rsidRPr="009E0957" w:rsidTr="00E73AF0">
        <w:trPr>
          <w:trHeight w:val="397"/>
          <w:jc w:val="center"/>
        </w:trPr>
        <w:tc>
          <w:tcPr>
            <w:tcW w:w="516" w:type="dxa"/>
            <w:tcBorders>
              <w:top w:val="single" w:sz="4" w:space="0" w:color="auto"/>
              <w:left w:val="single" w:sz="4" w:space="0" w:color="auto"/>
              <w:bottom w:val="single" w:sz="4" w:space="0" w:color="auto"/>
              <w:right w:val="single" w:sz="4" w:space="0" w:color="auto"/>
            </w:tcBorders>
            <w:vAlign w:val="center"/>
          </w:tcPr>
          <w:p w:rsidR="00696D2C" w:rsidRPr="009E0957" w:rsidRDefault="00696D2C" w:rsidP="00696D2C">
            <w:pPr>
              <w:pStyle w:val="a3"/>
              <w:rPr>
                <w:rFonts w:ascii="Times New Roman" w:hAnsi="Times New Roman" w:cs="Times New Roman"/>
                <w:sz w:val="24"/>
                <w:szCs w:val="24"/>
              </w:rPr>
            </w:pPr>
            <w:r w:rsidRPr="009E0957">
              <w:rPr>
                <w:rFonts w:ascii="Times New Roman" w:hAnsi="Times New Roman" w:cs="Times New Roman"/>
                <w:sz w:val="24"/>
                <w:szCs w:val="24"/>
              </w:rPr>
              <w:t>11.</w:t>
            </w:r>
          </w:p>
        </w:tc>
        <w:tc>
          <w:tcPr>
            <w:tcW w:w="4537" w:type="dxa"/>
            <w:tcBorders>
              <w:top w:val="single" w:sz="4" w:space="0" w:color="auto"/>
              <w:left w:val="single" w:sz="4" w:space="0" w:color="auto"/>
              <w:bottom w:val="single" w:sz="4" w:space="0" w:color="auto"/>
              <w:right w:val="single" w:sz="4" w:space="0" w:color="auto"/>
            </w:tcBorders>
          </w:tcPr>
          <w:p w:rsidR="00696D2C" w:rsidRPr="009E0957" w:rsidRDefault="00696D2C" w:rsidP="00696D2C">
            <w:pPr>
              <w:rPr>
                <w:rFonts w:ascii="Times New Roman" w:hAnsi="Times New Roman" w:cs="Times New Roman"/>
                <w:sz w:val="24"/>
                <w:szCs w:val="24"/>
              </w:rPr>
            </w:pPr>
            <w:r w:rsidRPr="009E0957">
              <w:rPr>
                <w:rFonts w:ascii="Times New Roman" w:hAnsi="Times New Roman" w:cs="Times New Roman"/>
                <w:sz w:val="24"/>
                <w:szCs w:val="24"/>
              </w:rPr>
              <w:t>Веска Вълчанова</w:t>
            </w:r>
          </w:p>
        </w:tc>
        <w:tc>
          <w:tcPr>
            <w:tcW w:w="2011" w:type="dxa"/>
            <w:tcBorders>
              <w:top w:val="single" w:sz="4" w:space="0" w:color="auto"/>
              <w:left w:val="single" w:sz="4" w:space="0" w:color="auto"/>
              <w:bottom w:val="single" w:sz="4" w:space="0" w:color="auto"/>
              <w:right w:val="single" w:sz="4" w:space="0" w:color="auto"/>
            </w:tcBorders>
            <w:vAlign w:val="center"/>
          </w:tcPr>
          <w:p w:rsidR="00696D2C" w:rsidRPr="009E0957" w:rsidRDefault="004F1730" w:rsidP="00696D2C">
            <w:pPr>
              <w:spacing w:after="0"/>
            </w:pPr>
            <w:r w:rsidRPr="009E0957">
              <w:rPr>
                <w:rFonts w:ascii="Times New Roman" w:hAnsi="Times New Roman" w:cs="Times New Roman"/>
                <w:sz w:val="24"/>
                <w:szCs w:val="24"/>
              </w:rPr>
              <w:t>Против</w:t>
            </w:r>
          </w:p>
        </w:tc>
      </w:tr>
    </w:tbl>
    <w:p w:rsidR="000E253E" w:rsidRPr="009E0957" w:rsidRDefault="000E253E" w:rsidP="008F530C">
      <w:pPr>
        <w:spacing w:after="0" w:line="360" w:lineRule="atLeast"/>
        <w:ind w:firstLine="708"/>
        <w:jc w:val="both"/>
        <w:rPr>
          <w:rFonts w:ascii="Times New Roman" w:eastAsia="Times New Roman" w:hAnsi="Times New Roman" w:cs="Times New Roman"/>
          <w:b/>
          <w:sz w:val="24"/>
          <w:szCs w:val="24"/>
          <w:u w:val="single"/>
          <w:lang w:eastAsia="bg-BG"/>
        </w:rPr>
      </w:pPr>
    </w:p>
    <w:p w:rsidR="00727D07" w:rsidRPr="009E0957" w:rsidRDefault="00727D07" w:rsidP="008F530C">
      <w:pPr>
        <w:spacing w:after="0" w:line="360" w:lineRule="atLeast"/>
        <w:ind w:firstLine="708"/>
        <w:jc w:val="both"/>
        <w:rPr>
          <w:rFonts w:ascii="Times New Roman" w:eastAsia="Times New Roman" w:hAnsi="Times New Roman" w:cs="Times New Roman"/>
          <w:b/>
          <w:sz w:val="24"/>
          <w:szCs w:val="24"/>
          <w:u w:val="single"/>
          <w:lang w:eastAsia="bg-BG"/>
        </w:rPr>
      </w:pPr>
      <w:r w:rsidRPr="009E0957">
        <w:rPr>
          <w:rFonts w:ascii="Times New Roman" w:eastAsia="Times New Roman" w:hAnsi="Times New Roman" w:cs="Times New Roman"/>
          <w:b/>
          <w:sz w:val="24"/>
          <w:szCs w:val="24"/>
          <w:u w:val="single"/>
          <w:lang w:eastAsia="bg-BG"/>
        </w:rPr>
        <w:t xml:space="preserve">Гласували: </w:t>
      </w:r>
    </w:p>
    <w:p w:rsidR="00727D07" w:rsidRPr="009E0957" w:rsidRDefault="00DD6030" w:rsidP="008F530C">
      <w:pPr>
        <w:spacing w:after="0" w:line="360" w:lineRule="atLeast"/>
        <w:ind w:firstLine="708"/>
        <w:jc w:val="both"/>
        <w:rPr>
          <w:rFonts w:ascii="Times New Roman" w:eastAsia="Times New Roman" w:hAnsi="Times New Roman" w:cs="Times New Roman"/>
          <w:b/>
          <w:sz w:val="24"/>
          <w:szCs w:val="24"/>
          <w:lang w:eastAsia="bg-BG"/>
        </w:rPr>
      </w:pPr>
      <w:r w:rsidRPr="009E0957">
        <w:rPr>
          <w:rFonts w:ascii="Times New Roman" w:eastAsia="Times New Roman" w:hAnsi="Times New Roman" w:cs="Times New Roman"/>
          <w:b/>
          <w:sz w:val="24"/>
          <w:szCs w:val="24"/>
          <w:lang w:eastAsia="bg-BG"/>
        </w:rPr>
        <w:t xml:space="preserve">ЗА – </w:t>
      </w:r>
      <w:r w:rsidR="004F1730" w:rsidRPr="009E0957">
        <w:rPr>
          <w:rFonts w:ascii="Times New Roman" w:eastAsia="Times New Roman" w:hAnsi="Times New Roman" w:cs="Times New Roman"/>
          <w:b/>
          <w:sz w:val="24"/>
          <w:szCs w:val="24"/>
          <w:lang w:eastAsia="bg-BG"/>
        </w:rPr>
        <w:t>1</w:t>
      </w:r>
      <w:r w:rsidR="00727D07" w:rsidRPr="009E0957">
        <w:rPr>
          <w:rFonts w:ascii="Times New Roman" w:eastAsia="Times New Roman" w:hAnsi="Times New Roman" w:cs="Times New Roman"/>
          <w:b/>
          <w:sz w:val="24"/>
          <w:szCs w:val="24"/>
          <w:lang w:eastAsia="bg-BG"/>
        </w:rPr>
        <w:t xml:space="preserve"> гласа</w:t>
      </w:r>
    </w:p>
    <w:p w:rsidR="00727D07" w:rsidRPr="009E0957" w:rsidRDefault="00727D07" w:rsidP="008F530C">
      <w:pPr>
        <w:spacing w:after="0" w:line="360" w:lineRule="atLeast"/>
        <w:ind w:firstLine="708"/>
        <w:jc w:val="both"/>
        <w:rPr>
          <w:rFonts w:ascii="Times New Roman" w:eastAsia="Times New Roman" w:hAnsi="Times New Roman" w:cs="Times New Roman"/>
          <w:b/>
          <w:sz w:val="24"/>
          <w:szCs w:val="24"/>
          <w:lang w:eastAsia="bg-BG"/>
        </w:rPr>
      </w:pPr>
      <w:r w:rsidRPr="009E0957">
        <w:rPr>
          <w:rFonts w:ascii="Times New Roman" w:eastAsia="Times New Roman" w:hAnsi="Times New Roman" w:cs="Times New Roman"/>
          <w:b/>
          <w:sz w:val="24"/>
          <w:szCs w:val="24"/>
          <w:lang w:eastAsia="bg-BG"/>
        </w:rPr>
        <w:t xml:space="preserve">ПРОТИВ – </w:t>
      </w:r>
      <w:r w:rsidR="004F1730" w:rsidRPr="009E0957">
        <w:rPr>
          <w:rFonts w:ascii="Times New Roman" w:eastAsia="Times New Roman" w:hAnsi="Times New Roman" w:cs="Times New Roman"/>
          <w:b/>
          <w:sz w:val="24"/>
          <w:szCs w:val="24"/>
          <w:lang w:eastAsia="bg-BG"/>
        </w:rPr>
        <w:t xml:space="preserve">9 </w:t>
      </w:r>
      <w:r w:rsidRPr="009E0957">
        <w:rPr>
          <w:rFonts w:ascii="Times New Roman" w:eastAsia="Times New Roman" w:hAnsi="Times New Roman" w:cs="Times New Roman"/>
          <w:b/>
          <w:sz w:val="24"/>
          <w:szCs w:val="24"/>
          <w:lang w:eastAsia="bg-BG"/>
        </w:rPr>
        <w:t>гласа</w:t>
      </w:r>
    </w:p>
    <w:p w:rsidR="00727D07" w:rsidRPr="009E0957" w:rsidRDefault="00727D07" w:rsidP="008F530C">
      <w:pPr>
        <w:spacing w:after="0" w:line="360" w:lineRule="atLeast"/>
        <w:ind w:firstLine="708"/>
        <w:jc w:val="both"/>
        <w:rPr>
          <w:rFonts w:ascii="Times New Roman" w:eastAsia="Times New Roman" w:hAnsi="Times New Roman" w:cs="Times New Roman"/>
          <w:b/>
          <w:sz w:val="24"/>
          <w:szCs w:val="24"/>
          <w:lang w:eastAsia="bg-BG"/>
        </w:rPr>
      </w:pPr>
      <w:r w:rsidRPr="009E0957">
        <w:rPr>
          <w:rFonts w:ascii="Times New Roman" w:eastAsia="Times New Roman" w:hAnsi="Times New Roman" w:cs="Times New Roman"/>
          <w:b/>
          <w:sz w:val="24"/>
          <w:szCs w:val="24"/>
          <w:lang w:eastAsia="bg-BG"/>
        </w:rPr>
        <w:t>ОСОБЕНО МНЕНИЕ – 0 членове</w:t>
      </w:r>
    </w:p>
    <w:p w:rsidR="004F1730" w:rsidRPr="009E0957" w:rsidRDefault="004F1730" w:rsidP="00727D07">
      <w:pPr>
        <w:spacing w:after="0" w:line="360" w:lineRule="atLeast"/>
        <w:ind w:firstLine="708"/>
        <w:jc w:val="both"/>
        <w:rPr>
          <w:rFonts w:ascii="Times New Roman" w:eastAsia="Times New Roman" w:hAnsi="Times New Roman" w:cs="Times New Roman"/>
          <w:sz w:val="24"/>
          <w:szCs w:val="24"/>
          <w:lang w:eastAsia="bg-BG"/>
        </w:rPr>
      </w:pPr>
      <w:r w:rsidRPr="009E0957">
        <w:rPr>
          <w:rFonts w:ascii="Times New Roman" w:eastAsia="Times New Roman" w:hAnsi="Times New Roman" w:cs="Times New Roman"/>
          <w:sz w:val="24"/>
          <w:szCs w:val="24"/>
          <w:lang w:eastAsia="bg-BG"/>
        </w:rPr>
        <w:t xml:space="preserve">Направеното предложение не се прие. </w:t>
      </w:r>
    </w:p>
    <w:p w:rsidR="004F1730" w:rsidRPr="009E0957" w:rsidRDefault="004F1730" w:rsidP="00727D07">
      <w:pPr>
        <w:spacing w:after="0" w:line="360" w:lineRule="atLeast"/>
        <w:ind w:firstLine="708"/>
        <w:jc w:val="both"/>
        <w:rPr>
          <w:rFonts w:ascii="Times New Roman" w:eastAsia="Times New Roman" w:hAnsi="Times New Roman" w:cs="Times New Roman"/>
          <w:sz w:val="24"/>
          <w:szCs w:val="24"/>
          <w:lang w:eastAsia="bg-BG"/>
        </w:rPr>
      </w:pPr>
      <w:r w:rsidRPr="009E0957">
        <w:rPr>
          <w:rFonts w:ascii="Times New Roman" w:eastAsia="Times New Roman" w:hAnsi="Times New Roman" w:cs="Times New Roman"/>
          <w:sz w:val="24"/>
          <w:szCs w:val="24"/>
          <w:lang w:eastAsia="bg-BG"/>
        </w:rPr>
        <w:t xml:space="preserve">Предложен за гласуване бе предварителния дневен ред. </w:t>
      </w:r>
    </w:p>
    <w:p w:rsidR="004F1730" w:rsidRPr="009E0957" w:rsidRDefault="004F1730" w:rsidP="00727D07">
      <w:pPr>
        <w:spacing w:after="0" w:line="360" w:lineRule="atLeast"/>
        <w:ind w:firstLine="708"/>
        <w:jc w:val="both"/>
        <w:rPr>
          <w:rFonts w:ascii="Times New Roman" w:eastAsia="Times New Roman" w:hAnsi="Times New Roman" w:cs="Times New Roman"/>
          <w:sz w:val="24"/>
          <w:szCs w:val="24"/>
          <w:lang w:eastAsia="bg-BG"/>
        </w:rPr>
      </w:pPr>
    </w:p>
    <w:tbl>
      <w:tblPr>
        <w:tblStyle w:val="ab"/>
        <w:tblW w:w="0" w:type="auto"/>
        <w:jc w:val="center"/>
        <w:tblLook w:val="04A0" w:firstRow="1" w:lastRow="0" w:firstColumn="1" w:lastColumn="0" w:noHBand="0" w:noVBand="1"/>
      </w:tblPr>
      <w:tblGrid>
        <w:gridCol w:w="1224"/>
        <w:gridCol w:w="4537"/>
        <w:gridCol w:w="2214"/>
      </w:tblGrid>
      <w:tr w:rsidR="009E0957" w:rsidRPr="009E0957" w:rsidTr="00996551">
        <w:trPr>
          <w:jc w:val="center"/>
        </w:trPr>
        <w:tc>
          <w:tcPr>
            <w:tcW w:w="1224" w:type="dxa"/>
            <w:tcBorders>
              <w:top w:val="single" w:sz="4" w:space="0" w:color="auto"/>
              <w:left w:val="single" w:sz="4" w:space="0" w:color="auto"/>
              <w:bottom w:val="single" w:sz="4" w:space="0" w:color="auto"/>
              <w:right w:val="single" w:sz="4" w:space="0" w:color="auto"/>
            </w:tcBorders>
            <w:hideMark/>
          </w:tcPr>
          <w:p w:rsidR="004F1730" w:rsidRPr="009E0957" w:rsidRDefault="004F1730" w:rsidP="004F1730">
            <w:pPr>
              <w:spacing w:after="0" w:line="360" w:lineRule="atLeast"/>
              <w:ind w:firstLine="708"/>
              <w:jc w:val="both"/>
              <w:rPr>
                <w:rFonts w:ascii="Times New Roman" w:eastAsia="Times New Roman" w:hAnsi="Times New Roman" w:cs="Times New Roman"/>
                <w:b/>
                <w:i/>
                <w:sz w:val="24"/>
                <w:szCs w:val="24"/>
                <w:lang w:eastAsia="bg-BG"/>
              </w:rPr>
            </w:pPr>
            <w:r w:rsidRPr="009E0957">
              <w:rPr>
                <w:rFonts w:ascii="Times New Roman" w:eastAsia="Times New Roman" w:hAnsi="Times New Roman" w:cs="Times New Roman"/>
                <w:b/>
                <w:i/>
                <w:sz w:val="24"/>
                <w:szCs w:val="24"/>
                <w:lang w:eastAsia="bg-BG"/>
              </w:rPr>
              <w:t>№</w:t>
            </w:r>
          </w:p>
        </w:tc>
        <w:tc>
          <w:tcPr>
            <w:tcW w:w="4537" w:type="dxa"/>
            <w:tcBorders>
              <w:top w:val="single" w:sz="4" w:space="0" w:color="auto"/>
              <w:left w:val="single" w:sz="4" w:space="0" w:color="auto"/>
              <w:bottom w:val="single" w:sz="4" w:space="0" w:color="auto"/>
              <w:right w:val="single" w:sz="4" w:space="0" w:color="auto"/>
            </w:tcBorders>
            <w:vAlign w:val="center"/>
            <w:hideMark/>
          </w:tcPr>
          <w:p w:rsidR="004F1730" w:rsidRPr="009E0957" w:rsidRDefault="004F1730" w:rsidP="004F1730">
            <w:pPr>
              <w:spacing w:after="0" w:line="360" w:lineRule="atLeast"/>
              <w:ind w:firstLine="708"/>
              <w:jc w:val="both"/>
              <w:rPr>
                <w:rFonts w:ascii="Times New Roman" w:eastAsia="Times New Roman" w:hAnsi="Times New Roman" w:cs="Times New Roman"/>
                <w:b/>
                <w:i/>
                <w:sz w:val="24"/>
                <w:szCs w:val="24"/>
                <w:lang w:eastAsia="bg-BG"/>
              </w:rPr>
            </w:pPr>
            <w:r w:rsidRPr="009E0957">
              <w:rPr>
                <w:rFonts w:ascii="Times New Roman" w:eastAsia="Times New Roman" w:hAnsi="Times New Roman" w:cs="Times New Roman"/>
                <w:b/>
                <w:i/>
                <w:sz w:val="24"/>
                <w:szCs w:val="24"/>
                <w:lang w:eastAsia="bg-BG"/>
              </w:rPr>
              <w:t>член ОИК Родопи</w:t>
            </w:r>
          </w:p>
        </w:tc>
        <w:tc>
          <w:tcPr>
            <w:tcW w:w="2214" w:type="dxa"/>
            <w:tcBorders>
              <w:top w:val="single" w:sz="4" w:space="0" w:color="auto"/>
              <w:left w:val="single" w:sz="4" w:space="0" w:color="auto"/>
              <w:bottom w:val="single" w:sz="4" w:space="0" w:color="auto"/>
              <w:right w:val="single" w:sz="4" w:space="0" w:color="auto"/>
            </w:tcBorders>
            <w:vAlign w:val="center"/>
            <w:hideMark/>
          </w:tcPr>
          <w:p w:rsidR="004F1730" w:rsidRPr="009E0957" w:rsidRDefault="004F1730" w:rsidP="004F1730">
            <w:pPr>
              <w:spacing w:after="0" w:line="360" w:lineRule="atLeast"/>
              <w:ind w:firstLine="708"/>
              <w:jc w:val="both"/>
              <w:rPr>
                <w:rFonts w:ascii="Times New Roman" w:eastAsia="Times New Roman" w:hAnsi="Times New Roman" w:cs="Times New Roman"/>
                <w:b/>
                <w:i/>
                <w:sz w:val="24"/>
                <w:szCs w:val="24"/>
                <w:lang w:eastAsia="bg-BG"/>
              </w:rPr>
            </w:pPr>
            <w:r w:rsidRPr="009E0957">
              <w:rPr>
                <w:rFonts w:ascii="Times New Roman" w:eastAsia="Times New Roman" w:hAnsi="Times New Roman" w:cs="Times New Roman"/>
                <w:b/>
                <w:i/>
                <w:sz w:val="24"/>
                <w:szCs w:val="24"/>
                <w:lang w:eastAsia="bg-BG"/>
              </w:rPr>
              <w:t>гласуване</w:t>
            </w:r>
          </w:p>
        </w:tc>
      </w:tr>
      <w:tr w:rsidR="009E0957" w:rsidRPr="009E0957" w:rsidTr="00996551">
        <w:trPr>
          <w:trHeight w:val="397"/>
          <w:jc w:val="center"/>
        </w:trPr>
        <w:tc>
          <w:tcPr>
            <w:tcW w:w="1224" w:type="dxa"/>
            <w:tcBorders>
              <w:top w:val="single" w:sz="4" w:space="0" w:color="auto"/>
              <w:left w:val="single" w:sz="4" w:space="0" w:color="auto"/>
              <w:bottom w:val="single" w:sz="4" w:space="0" w:color="auto"/>
              <w:right w:val="single" w:sz="4" w:space="0" w:color="auto"/>
            </w:tcBorders>
            <w:vAlign w:val="center"/>
            <w:hideMark/>
          </w:tcPr>
          <w:p w:rsidR="004F1730" w:rsidRPr="009E0957" w:rsidRDefault="004F1730" w:rsidP="004F1730">
            <w:pPr>
              <w:spacing w:after="0" w:line="360" w:lineRule="atLeast"/>
              <w:ind w:firstLine="708"/>
              <w:jc w:val="both"/>
              <w:rPr>
                <w:rFonts w:ascii="Times New Roman" w:eastAsia="Times New Roman" w:hAnsi="Times New Roman" w:cs="Times New Roman"/>
                <w:sz w:val="24"/>
                <w:szCs w:val="24"/>
                <w:lang w:eastAsia="bg-BG"/>
              </w:rPr>
            </w:pPr>
            <w:r w:rsidRPr="009E0957">
              <w:rPr>
                <w:rFonts w:ascii="Times New Roman" w:eastAsia="Times New Roman" w:hAnsi="Times New Roman" w:cs="Times New Roman"/>
                <w:sz w:val="24"/>
                <w:szCs w:val="24"/>
                <w:lang w:eastAsia="bg-BG"/>
              </w:rPr>
              <w:t>1.</w:t>
            </w:r>
          </w:p>
        </w:tc>
        <w:tc>
          <w:tcPr>
            <w:tcW w:w="4537" w:type="dxa"/>
            <w:tcBorders>
              <w:top w:val="single" w:sz="4" w:space="0" w:color="auto"/>
              <w:left w:val="single" w:sz="4" w:space="0" w:color="auto"/>
              <w:bottom w:val="single" w:sz="4" w:space="0" w:color="auto"/>
              <w:right w:val="single" w:sz="4" w:space="0" w:color="auto"/>
            </w:tcBorders>
            <w:vAlign w:val="center"/>
            <w:hideMark/>
          </w:tcPr>
          <w:p w:rsidR="004F1730" w:rsidRPr="009E0957" w:rsidRDefault="004F1730" w:rsidP="004F1730">
            <w:pPr>
              <w:spacing w:after="0" w:line="360" w:lineRule="atLeast"/>
              <w:ind w:firstLine="708"/>
              <w:jc w:val="both"/>
              <w:rPr>
                <w:rFonts w:ascii="Times New Roman" w:eastAsia="Times New Roman" w:hAnsi="Times New Roman" w:cs="Times New Roman"/>
                <w:sz w:val="24"/>
                <w:szCs w:val="24"/>
                <w:lang w:eastAsia="bg-BG"/>
              </w:rPr>
            </w:pPr>
            <w:r w:rsidRPr="009E0957">
              <w:rPr>
                <w:rFonts w:ascii="Times New Roman" w:eastAsia="Times New Roman" w:hAnsi="Times New Roman" w:cs="Times New Roman"/>
                <w:sz w:val="24"/>
                <w:szCs w:val="24"/>
                <w:lang w:eastAsia="bg-BG"/>
              </w:rPr>
              <w:t>Йордан Цаков</w:t>
            </w:r>
          </w:p>
        </w:tc>
        <w:tc>
          <w:tcPr>
            <w:tcW w:w="2214" w:type="dxa"/>
            <w:tcBorders>
              <w:top w:val="single" w:sz="4" w:space="0" w:color="auto"/>
              <w:left w:val="single" w:sz="4" w:space="0" w:color="auto"/>
              <w:bottom w:val="single" w:sz="4" w:space="0" w:color="auto"/>
              <w:right w:val="single" w:sz="4" w:space="0" w:color="auto"/>
            </w:tcBorders>
            <w:vAlign w:val="center"/>
            <w:hideMark/>
          </w:tcPr>
          <w:p w:rsidR="004F1730" w:rsidRPr="009E0957" w:rsidRDefault="004F1730" w:rsidP="004F1730">
            <w:pPr>
              <w:spacing w:after="0" w:line="360" w:lineRule="atLeast"/>
              <w:ind w:firstLine="708"/>
              <w:jc w:val="both"/>
              <w:rPr>
                <w:rFonts w:ascii="Times New Roman" w:eastAsia="Times New Roman" w:hAnsi="Times New Roman" w:cs="Times New Roman"/>
                <w:sz w:val="24"/>
                <w:szCs w:val="24"/>
                <w:lang w:eastAsia="bg-BG"/>
              </w:rPr>
            </w:pPr>
            <w:r w:rsidRPr="009E0957">
              <w:rPr>
                <w:rFonts w:ascii="Times New Roman" w:eastAsia="Times New Roman" w:hAnsi="Times New Roman" w:cs="Times New Roman"/>
                <w:sz w:val="24"/>
                <w:szCs w:val="24"/>
                <w:lang w:eastAsia="bg-BG"/>
              </w:rPr>
              <w:t>ЗА</w:t>
            </w:r>
          </w:p>
        </w:tc>
      </w:tr>
      <w:tr w:rsidR="009E0957" w:rsidRPr="009E0957" w:rsidTr="00996551">
        <w:trPr>
          <w:trHeight w:val="397"/>
          <w:jc w:val="center"/>
        </w:trPr>
        <w:tc>
          <w:tcPr>
            <w:tcW w:w="1224" w:type="dxa"/>
            <w:tcBorders>
              <w:top w:val="single" w:sz="4" w:space="0" w:color="auto"/>
              <w:left w:val="single" w:sz="4" w:space="0" w:color="auto"/>
              <w:bottom w:val="single" w:sz="4" w:space="0" w:color="auto"/>
              <w:right w:val="single" w:sz="4" w:space="0" w:color="auto"/>
            </w:tcBorders>
            <w:vAlign w:val="center"/>
            <w:hideMark/>
          </w:tcPr>
          <w:p w:rsidR="004F1730" w:rsidRPr="009E0957" w:rsidRDefault="004F1730" w:rsidP="004F1730">
            <w:pPr>
              <w:spacing w:after="0" w:line="360" w:lineRule="atLeast"/>
              <w:ind w:firstLine="708"/>
              <w:jc w:val="both"/>
              <w:rPr>
                <w:rFonts w:ascii="Times New Roman" w:eastAsia="Times New Roman" w:hAnsi="Times New Roman" w:cs="Times New Roman"/>
                <w:sz w:val="24"/>
                <w:szCs w:val="24"/>
                <w:lang w:eastAsia="bg-BG"/>
              </w:rPr>
            </w:pPr>
            <w:r w:rsidRPr="009E0957">
              <w:rPr>
                <w:rFonts w:ascii="Times New Roman" w:eastAsia="Times New Roman" w:hAnsi="Times New Roman" w:cs="Times New Roman"/>
                <w:sz w:val="24"/>
                <w:szCs w:val="24"/>
                <w:lang w:eastAsia="bg-BG"/>
              </w:rPr>
              <w:t>2.</w:t>
            </w:r>
          </w:p>
        </w:tc>
        <w:tc>
          <w:tcPr>
            <w:tcW w:w="4537" w:type="dxa"/>
            <w:tcBorders>
              <w:top w:val="single" w:sz="4" w:space="0" w:color="auto"/>
              <w:left w:val="single" w:sz="4" w:space="0" w:color="auto"/>
              <w:bottom w:val="single" w:sz="4" w:space="0" w:color="auto"/>
              <w:right w:val="single" w:sz="4" w:space="0" w:color="auto"/>
            </w:tcBorders>
            <w:hideMark/>
          </w:tcPr>
          <w:p w:rsidR="004F1730" w:rsidRPr="009E0957" w:rsidRDefault="004F1730" w:rsidP="004F1730">
            <w:pPr>
              <w:spacing w:after="0" w:line="360" w:lineRule="atLeast"/>
              <w:ind w:firstLine="708"/>
              <w:jc w:val="both"/>
              <w:rPr>
                <w:rFonts w:ascii="Times New Roman" w:eastAsia="Times New Roman" w:hAnsi="Times New Roman" w:cs="Times New Roman"/>
                <w:sz w:val="24"/>
                <w:szCs w:val="24"/>
                <w:lang w:eastAsia="bg-BG"/>
              </w:rPr>
            </w:pPr>
            <w:r w:rsidRPr="009E0957">
              <w:rPr>
                <w:rFonts w:ascii="Times New Roman" w:eastAsia="Times New Roman" w:hAnsi="Times New Roman" w:cs="Times New Roman"/>
                <w:sz w:val="24"/>
                <w:szCs w:val="24"/>
                <w:lang w:eastAsia="bg-BG"/>
              </w:rPr>
              <w:t>Нешко Узунов</w:t>
            </w:r>
          </w:p>
        </w:tc>
        <w:tc>
          <w:tcPr>
            <w:tcW w:w="2214" w:type="dxa"/>
            <w:tcBorders>
              <w:top w:val="single" w:sz="4" w:space="0" w:color="auto"/>
              <w:left w:val="single" w:sz="4" w:space="0" w:color="auto"/>
              <w:bottom w:val="single" w:sz="4" w:space="0" w:color="auto"/>
              <w:right w:val="single" w:sz="4" w:space="0" w:color="auto"/>
            </w:tcBorders>
            <w:vAlign w:val="center"/>
            <w:hideMark/>
          </w:tcPr>
          <w:p w:rsidR="004F1730" w:rsidRPr="009E0957" w:rsidRDefault="004F1730" w:rsidP="004F1730">
            <w:pPr>
              <w:spacing w:after="0" w:line="360" w:lineRule="atLeast"/>
              <w:ind w:firstLine="708"/>
              <w:jc w:val="both"/>
              <w:rPr>
                <w:rFonts w:ascii="Times New Roman" w:eastAsia="Times New Roman" w:hAnsi="Times New Roman" w:cs="Times New Roman"/>
                <w:sz w:val="24"/>
                <w:szCs w:val="24"/>
                <w:lang w:eastAsia="bg-BG"/>
              </w:rPr>
            </w:pPr>
            <w:r w:rsidRPr="009E0957">
              <w:rPr>
                <w:rFonts w:ascii="Times New Roman" w:eastAsia="Times New Roman" w:hAnsi="Times New Roman" w:cs="Times New Roman"/>
                <w:sz w:val="24"/>
                <w:szCs w:val="24"/>
                <w:lang w:eastAsia="bg-BG"/>
              </w:rPr>
              <w:t>ЗА</w:t>
            </w:r>
          </w:p>
        </w:tc>
      </w:tr>
      <w:tr w:rsidR="009E0957" w:rsidRPr="009E0957" w:rsidTr="00996551">
        <w:trPr>
          <w:trHeight w:val="397"/>
          <w:jc w:val="center"/>
        </w:trPr>
        <w:tc>
          <w:tcPr>
            <w:tcW w:w="1224" w:type="dxa"/>
            <w:tcBorders>
              <w:top w:val="single" w:sz="4" w:space="0" w:color="auto"/>
              <w:left w:val="single" w:sz="4" w:space="0" w:color="auto"/>
              <w:bottom w:val="single" w:sz="4" w:space="0" w:color="auto"/>
              <w:right w:val="single" w:sz="4" w:space="0" w:color="auto"/>
            </w:tcBorders>
            <w:vAlign w:val="center"/>
            <w:hideMark/>
          </w:tcPr>
          <w:p w:rsidR="004F1730" w:rsidRPr="009E0957" w:rsidRDefault="004F1730" w:rsidP="004F1730">
            <w:pPr>
              <w:spacing w:after="0" w:line="360" w:lineRule="atLeast"/>
              <w:ind w:firstLine="708"/>
              <w:jc w:val="both"/>
              <w:rPr>
                <w:rFonts w:ascii="Times New Roman" w:eastAsia="Times New Roman" w:hAnsi="Times New Roman" w:cs="Times New Roman"/>
                <w:sz w:val="24"/>
                <w:szCs w:val="24"/>
                <w:lang w:eastAsia="bg-BG"/>
              </w:rPr>
            </w:pPr>
            <w:r w:rsidRPr="009E0957">
              <w:rPr>
                <w:rFonts w:ascii="Times New Roman" w:eastAsia="Times New Roman" w:hAnsi="Times New Roman" w:cs="Times New Roman"/>
                <w:sz w:val="24"/>
                <w:szCs w:val="24"/>
                <w:lang w:eastAsia="bg-BG"/>
              </w:rPr>
              <w:t>3.</w:t>
            </w:r>
          </w:p>
        </w:tc>
        <w:tc>
          <w:tcPr>
            <w:tcW w:w="4537" w:type="dxa"/>
            <w:tcBorders>
              <w:top w:val="single" w:sz="4" w:space="0" w:color="auto"/>
              <w:left w:val="single" w:sz="4" w:space="0" w:color="auto"/>
              <w:bottom w:val="single" w:sz="4" w:space="0" w:color="auto"/>
              <w:right w:val="single" w:sz="4" w:space="0" w:color="auto"/>
            </w:tcBorders>
            <w:hideMark/>
          </w:tcPr>
          <w:p w:rsidR="004F1730" w:rsidRPr="009E0957" w:rsidRDefault="004F1730" w:rsidP="004F1730">
            <w:pPr>
              <w:spacing w:after="0" w:line="360" w:lineRule="atLeast"/>
              <w:ind w:firstLine="708"/>
              <w:jc w:val="both"/>
              <w:rPr>
                <w:rFonts w:ascii="Times New Roman" w:eastAsia="Times New Roman" w:hAnsi="Times New Roman" w:cs="Times New Roman"/>
                <w:sz w:val="24"/>
                <w:szCs w:val="24"/>
                <w:lang w:eastAsia="bg-BG"/>
              </w:rPr>
            </w:pPr>
            <w:r w:rsidRPr="009E0957">
              <w:rPr>
                <w:rFonts w:ascii="Times New Roman" w:eastAsia="Times New Roman" w:hAnsi="Times New Roman" w:cs="Times New Roman"/>
                <w:sz w:val="24"/>
                <w:szCs w:val="24"/>
                <w:lang w:eastAsia="bg-BG"/>
              </w:rPr>
              <w:t>Илияна Уланова</w:t>
            </w:r>
          </w:p>
        </w:tc>
        <w:tc>
          <w:tcPr>
            <w:tcW w:w="2214" w:type="dxa"/>
            <w:tcBorders>
              <w:top w:val="single" w:sz="4" w:space="0" w:color="auto"/>
              <w:left w:val="single" w:sz="4" w:space="0" w:color="auto"/>
              <w:bottom w:val="single" w:sz="4" w:space="0" w:color="auto"/>
              <w:right w:val="single" w:sz="4" w:space="0" w:color="auto"/>
            </w:tcBorders>
            <w:vAlign w:val="center"/>
            <w:hideMark/>
          </w:tcPr>
          <w:p w:rsidR="004F1730" w:rsidRPr="009E0957" w:rsidRDefault="004F1730" w:rsidP="004F1730">
            <w:pPr>
              <w:spacing w:after="0" w:line="360" w:lineRule="atLeast"/>
              <w:ind w:firstLine="708"/>
              <w:jc w:val="both"/>
              <w:rPr>
                <w:rFonts w:ascii="Times New Roman" w:eastAsia="Times New Roman" w:hAnsi="Times New Roman" w:cs="Times New Roman"/>
                <w:sz w:val="24"/>
                <w:szCs w:val="24"/>
                <w:lang w:eastAsia="bg-BG"/>
              </w:rPr>
            </w:pPr>
            <w:r w:rsidRPr="009E0957">
              <w:rPr>
                <w:rFonts w:ascii="Times New Roman" w:eastAsia="Times New Roman" w:hAnsi="Times New Roman" w:cs="Times New Roman"/>
                <w:sz w:val="24"/>
                <w:szCs w:val="24"/>
                <w:lang w:eastAsia="bg-BG"/>
              </w:rPr>
              <w:t>ЗА</w:t>
            </w:r>
          </w:p>
        </w:tc>
      </w:tr>
      <w:tr w:rsidR="009E0957" w:rsidRPr="009E0957" w:rsidTr="00996551">
        <w:trPr>
          <w:trHeight w:val="397"/>
          <w:jc w:val="center"/>
        </w:trPr>
        <w:tc>
          <w:tcPr>
            <w:tcW w:w="1224" w:type="dxa"/>
            <w:tcBorders>
              <w:top w:val="single" w:sz="4" w:space="0" w:color="auto"/>
              <w:left w:val="single" w:sz="4" w:space="0" w:color="auto"/>
              <w:bottom w:val="single" w:sz="4" w:space="0" w:color="auto"/>
              <w:right w:val="single" w:sz="4" w:space="0" w:color="auto"/>
            </w:tcBorders>
            <w:vAlign w:val="center"/>
            <w:hideMark/>
          </w:tcPr>
          <w:p w:rsidR="004F1730" w:rsidRPr="009E0957" w:rsidRDefault="004F1730" w:rsidP="004F1730">
            <w:pPr>
              <w:spacing w:after="0" w:line="360" w:lineRule="atLeast"/>
              <w:ind w:firstLine="708"/>
              <w:jc w:val="both"/>
              <w:rPr>
                <w:rFonts w:ascii="Times New Roman" w:eastAsia="Times New Roman" w:hAnsi="Times New Roman" w:cs="Times New Roman"/>
                <w:sz w:val="24"/>
                <w:szCs w:val="24"/>
                <w:lang w:eastAsia="bg-BG"/>
              </w:rPr>
            </w:pPr>
            <w:r w:rsidRPr="009E0957">
              <w:rPr>
                <w:rFonts w:ascii="Times New Roman" w:eastAsia="Times New Roman" w:hAnsi="Times New Roman" w:cs="Times New Roman"/>
                <w:sz w:val="24"/>
                <w:szCs w:val="24"/>
                <w:lang w:eastAsia="bg-BG"/>
              </w:rPr>
              <w:t>4.</w:t>
            </w:r>
          </w:p>
        </w:tc>
        <w:tc>
          <w:tcPr>
            <w:tcW w:w="4537" w:type="dxa"/>
            <w:tcBorders>
              <w:top w:val="single" w:sz="4" w:space="0" w:color="auto"/>
              <w:left w:val="single" w:sz="4" w:space="0" w:color="auto"/>
              <w:bottom w:val="single" w:sz="4" w:space="0" w:color="auto"/>
              <w:right w:val="single" w:sz="4" w:space="0" w:color="auto"/>
            </w:tcBorders>
            <w:hideMark/>
          </w:tcPr>
          <w:p w:rsidR="004F1730" w:rsidRPr="009E0957" w:rsidRDefault="004F1730" w:rsidP="004F1730">
            <w:pPr>
              <w:spacing w:after="0" w:line="360" w:lineRule="atLeast"/>
              <w:ind w:firstLine="708"/>
              <w:jc w:val="both"/>
              <w:rPr>
                <w:rFonts w:ascii="Times New Roman" w:eastAsia="Times New Roman" w:hAnsi="Times New Roman" w:cs="Times New Roman"/>
                <w:sz w:val="24"/>
                <w:szCs w:val="24"/>
                <w:lang w:eastAsia="bg-BG"/>
              </w:rPr>
            </w:pPr>
            <w:r w:rsidRPr="009E0957">
              <w:rPr>
                <w:rFonts w:ascii="Times New Roman" w:eastAsia="Times New Roman" w:hAnsi="Times New Roman" w:cs="Times New Roman"/>
                <w:sz w:val="24"/>
                <w:szCs w:val="24"/>
                <w:lang w:eastAsia="bg-BG"/>
              </w:rPr>
              <w:t>Никола Златев</w:t>
            </w:r>
          </w:p>
        </w:tc>
        <w:tc>
          <w:tcPr>
            <w:tcW w:w="2214" w:type="dxa"/>
            <w:tcBorders>
              <w:top w:val="single" w:sz="4" w:space="0" w:color="auto"/>
              <w:left w:val="single" w:sz="4" w:space="0" w:color="auto"/>
              <w:bottom w:val="single" w:sz="4" w:space="0" w:color="auto"/>
              <w:right w:val="single" w:sz="4" w:space="0" w:color="auto"/>
            </w:tcBorders>
            <w:vAlign w:val="center"/>
            <w:hideMark/>
          </w:tcPr>
          <w:p w:rsidR="004F1730" w:rsidRPr="009E0957" w:rsidRDefault="004F1730" w:rsidP="004F1730">
            <w:pPr>
              <w:spacing w:after="0" w:line="360" w:lineRule="atLeast"/>
              <w:ind w:firstLine="708"/>
              <w:jc w:val="both"/>
              <w:rPr>
                <w:rFonts w:ascii="Times New Roman" w:eastAsia="Times New Roman" w:hAnsi="Times New Roman" w:cs="Times New Roman"/>
                <w:sz w:val="24"/>
                <w:szCs w:val="24"/>
                <w:lang w:eastAsia="bg-BG"/>
              </w:rPr>
            </w:pPr>
            <w:r w:rsidRPr="009E0957">
              <w:rPr>
                <w:rFonts w:ascii="Times New Roman" w:eastAsia="Times New Roman" w:hAnsi="Times New Roman" w:cs="Times New Roman"/>
                <w:sz w:val="24"/>
                <w:szCs w:val="24"/>
                <w:lang w:eastAsia="bg-BG"/>
              </w:rPr>
              <w:t>ЗА</w:t>
            </w:r>
          </w:p>
        </w:tc>
      </w:tr>
      <w:tr w:rsidR="009E0957" w:rsidRPr="009E0957" w:rsidTr="00996551">
        <w:trPr>
          <w:trHeight w:val="397"/>
          <w:jc w:val="center"/>
        </w:trPr>
        <w:tc>
          <w:tcPr>
            <w:tcW w:w="1224" w:type="dxa"/>
            <w:tcBorders>
              <w:top w:val="single" w:sz="4" w:space="0" w:color="auto"/>
              <w:left w:val="single" w:sz="4" w:space="0" w:color="auto"/>
              <w:bottom w:val="single" w:sz="4" w:space="0" w:color="auto"/>
              <w:right w:val="single" w:sz="4" w:space="0" w:color="auto"/>
            </w:tcBorders>
            <w:vAlign w:val="center"/>
            <w:hideMark/>
          </w:tcPr>
          <w:p w:rsidR="004F1730" w:rsidRPr="009E0957" w:rsidRDefault="004F1730" w:rsidP="004F1730">
            <w:pPr>
              <w:spacing w:after="0" w:line="360" w:lineRule="atLeast"/>
              <w:ind w:firstLine="708"/>
              <w:jc w:val="both"/>
              <w:rPr>
                <w:rFonts w:ascii="Times New Roman" w:eastAsia="Times New Roman" w:hAnsi="Times New Roman" w:cs="Times New Roman"/>
                <w:sz w:val="24"/>
                <w:szCs w:val="24"/>
                <w:lang w:eastAsia="bg-BG"/>
              </w:rPr>
            </w:pPr>
            <w:r w:rsidRPr="009E0957">
              <w:rPr>
                <w:rFonts w:ascii="Times New Roman" w:eastAsia="Times New Roman" w:hAnsi="Times New Roman" w:cs="Times New Roman"/>
                <w:sz w:val="24"/>
                <w:szCs w:val="24"/>
                <w:lang w:eastAsia="bg-BG"/>
              </w:rPr>
              <w:t>5.</w:t>
            </w:r>
          </w:p>
        </w:tc>
        <w:tc>
          <w:tcPr>
            <w:tcW w:w="4537" w:type="dxa"/>
            <w:tcBorders>
              <w:top w:val="single" w:sz="4" w:space="0" w:color="auto"/>
              <w:left w:val="single" w:sz="4" w:space="0" w:color="auto"/>
              <w:bottom w:val="single" w:sz="4" w:space="0" w:color="auto"/>
              <w:right w:val="single" w:sz="4" w:space="0" w:color="auto"/>
            </w:tcBorders>
            <w:hideMark/>
          </w:tcPr>
          <w:p w:rsidR="004F1730" w:rsidRPr="009E0957" w:rsidRDefault="004F1730" w:rsidP="004F1730">
            <w:pPr>
              <w:spacing w:after="0" w:line="360" w:lineRule="atLeast"/>
              <w:ind w:firstLine="708"/>
              <w:jc w:val="both"/>
              <w:rPr>
                <w:rFonts w:ascii="Times New Roman" w:eastAsia="Times New Roman" w:hAnsi="Times New Roman" w:cs="Times New Roman"/>
                <w:sz w:val="24"/>
                <w:szCs w:val="24"/>
                <w:lang w:eastAsia="bg-BG"/>
              </w:rPr>
            </w:pPr>
            <w:r w:rsidRPr="009E0957">
              <w:rPr>
                <w:rFonts w:ascii="Times New Roman" w:eastAsia="Times New Roman" w:hAnsi="Times New Roman" w:cs="Times New Roman"/>
                <w:sz w:val="24"/>
                <w:szCs w:val="24"/>
                <w:lang w:eastAsia="bg-BG"/>
              </w:rPr>
              <w:t>Пепа Цветкова</w:t>
            </w:r>
          </w:p>
        </w:tc>
        <w:tc>
          <w:tcPr>
            <w:tcW w:w="2214" w:type="dxa"/>
            <w:tcBorders>
              <w:top w:val="single" w:sz="4" w:space="0" w:color="auto"/>
              <w:left w:val="single" w:sz="4" w:space="0" w:color="auto"/>
              <w:bottom w:val="single" w:sz="4" w:space="0" w:color="auto"/>
              <w:right w:val="single" w:sz="4" w:space="0" w:color="auto"/>
            </w:tcBorders>
            <w:vAlign w:val="center"/>
            <w:hideMark/>
          </w:tcPr>
          <w:p w:rsidR="004F1730" w:rsidRPr="009E0957" w:rsidRDefault="004F1730" w:rsidP="004F1730">
            <w:pPr>
              <w:spacing w:after="0" w:line="360" w:lineRule="atLeast"/>
              <w:ind w:firstLine="708"/>
              <w:jc w:val="both"/>
              <w:rPr>
                <w:rFonts w:ascii="Times New Roman" w:eastAsia="Times New Roman" w:hAnsi="Times New Roman" w:cs="Times New Roman"/>
                <w:sz w:val="24"/>
                <w:szCs w:val="24"/>
                <w:lang w:eastAsia="bg-BG"/>
              </w:rPr>
            </w:pPr>
            <w:r w:rsidRPr="009E0957">
              <w:rPr>
                <w:rFonts w:ascii="Times New Roman" w:eastAsia="Times New Roman" w:hAnsi="Times New Roman" w:cs="Times New Roman"/>
                <w:sz w:val="24"/>
                <w:szCs w:val="24"/>
                <w:lang w:eastAsia="bg-BG"/>
              </w:rPr>
              <w:t>ЗА</w:t>
            </w:r>
          </w:p>
        </w:tc>
      </w:tr>
      <w:tr w:rsidR="009E0957" w:rsidRPr="009E0957" w:rsidTr="00996551">
        <w:trPr>
          <w:trHeight w:val="397"/>
          <w:jc w:val="center"/>
        </w:trPr>
        <w:tc>
          <w:tcPr>
            <w:tcW w:w="1224" w:type="dxa"/>
            <w:tcBorders>
              <w:top w:val="single" w:sz="4" w:space="0" w:color="auto"/>
              <w:left w:val="single" w:sz="4" w:space="0" w:color="auto"/>
              <w:bottom w:val="single" w:sz="4" w:space="0" w:color="auto"/>
              <w:right w:val="single" w:sz="4" w:space="0" w:color="auto"/>
            </w:tcBorders>
            <w:vAlign w:val="center"/>
            <w:hideMark/>
          </w:tcPr>
          <w:p w:rsidR="004F1730" w:rsidRPr="009E0957" w:rsidRDefault="004F1730" w:rsidP="004F1730">
            <w:pPr>
              <w:spacing w:after="0" w:line="360" w:lineRule="atLeast"/>
              <w:ind w:firstLine="708"/>
              <w:jc w:val="both"/>
              <w:rPr>
                <w:rFonts w:ascii="Times New Roman" w:eastAsia="Times New Roman" w:hAnsi="Times New Roman" w:cs="Times New Roman"/>
                <w:sz w:val="24"/>
                <w:szCs w:val="24"/>
                <w:lang w:eastAsia="bg-BG"/>
              </w:rPr>
            </w:pPr>
            <w:r w:rsidRPr="009E0957">
              <w:rPr>
                <w:rFonts w:ascii="Times New Roman" w:eastAsia="Times New Roman" w:hAnsi="Times New Roman" w:cs="Times New Roman"/>
                <w:sz w:val="24"/>
                <w:szCs w:val="24"/>
                <w:lang w:eastAsia="bg-BG"/>
              </w:rPr>
              <w:t>6.</w:t>
            </w:r>
          </w:p>
        </w:tc>
        <w:tc>
          <w:tcPr>
            <w:tcW w:w="4537" w:type="dxa"/>
            <w:tcBorders>
              <w:top w:val="single" w:sz="4" w:space="0" w:color="auto"/>
              <w:left w:val="single" w:sz="4" w:space="0" w:color="auto"/>
              <w:bottom w:val="single" w:sz="4" w:space="0" w:color="auto"/>
              <w:right w:val="single" w:sz="4" w:space="0" w:color="auto"/>
            </w:tcBorders>
            <w:hideMark/>
          </w:tcPr>
          <w:p w:rsidR="004F1730" w:rsidRPr="009E0957" w:rsidRDefault="004F1730" w:rsidP="004F1730">
            <w:pPr>
              <w:spacing w:after="0" w:line="360" w:lineRule="atLeast"/>
              <w:ind w:firstLine="708"/>
              <w:jc w:val="both"/>
              <w:rPr>
                <w:rFonts w:ascii="Times New Roman" w:eastAsia="Times New Roman" w:hAnsi="Times New Roman" w:cs="Times New Roman"/>
                <w:sz w:val="24"/>
                <w:szCs w:val="24"/>
                <w:lang w:eastAsia="bg-BG"/>
              </w:rPr>
            </w:pPr>
            <w:r w:rsidRPr="009E0957">
              <w:rPr>
                <w:rFonts w:ascii="Times New Roman" w:eastAsia="Times New Roman" w:hAnsi="Times New Roman" w:cs="Times New Roman"/>
                <w:sz w:val="24"/>
                <w:szCs w:val="24"/>
                <w:lang w:eastAsia="bg-BG"/>
              </w:rPr>
              <w:t>Радостин Семерджиев</w:t>
            </w:r>
          </w:p>
        </w:tc>
        <w:tc>
          <w:tcPr>
            <w:tcW w:w="2214" w:type="dxa"/>
            <w:tcBorders>
              <w:top w:val="single" w:sz="4" w:space="0" w:color="auto"/>
              <w:left w:val="single" w:sz="4" w:space="0" w:color="auto"/>
              <w:bottom w:val="single" w:sz="4" w:space="0" w:color="auto"/>
              <w:right w:val="single" w:sz="4" w:space="0" w:color="auto"/>
            </w:tcBorders>
            <w:vAlign w:val="center"/>
            <w:hideMark/>
          </w:tcPr>
          <w:p w:rsidR="004F1730" w:rsidRPr="009E0957" w:rsidRDefault="004F1730" w:rsidP="004F1730">
            <w:pPr>
              <w:spacing w:after="0" w:line="360" w:lineRule="atLeast"/>
              <w:ind w:firstLine="708"/>
              <w:jc w:val="both"/>
              <w:rPr>
                <w:rFonts w:ascii="Times New Roman" w:eastAsia="Times New Roman" w:hAnsi="Times New Roman" w:cs="Times New Roman"/>
                <w:sz w:val="24"/>
                <w:szCs w:val="24"/>
                <w:lang w:eastAsia="bg-BG"/>
              </w:rPr>
            </w:pPr>
            <w:r w:rsidRPr="009E0957">
              <w:rPr>
                <w:rFonts w:ascii="Times New Roman" w:eastAsia="Times New Roman" w:hAnsi="Times New Roman" w:cs="Times New Roman"/>
                <w:sz w:val="24"/>
                <w:szCs w:val="24"/>
                <w:lang w:eastAsia="bg-BG"/>
              </w:rPr>
              <w:t>ЗА</w:t>
            </w:r>
          </w:p>
        </w:tc>
      </w:tr>
      <w:tr w:rsidR="009E0957" w:rsidRPr="009E0957" w:rsidTr="00996551">
        <w:trPr>
          <w:trHeight w:val="397"/>
          <w:jc w:val="center"/>
        </w:trPr>
        <w:tc>
          <w:tcPr>
            <w:tcW w:w="1224" w:type="dxa"/>
            <w:tcBorders>
              <w:top w:val="single" w:sz="4" w:space="0" w:color="auto"/>
              <w:left w:val="single" w:sz="4" w:space="0" w:color="auto"/>
              <w:bottom w:val="single" w:sz="4" w:space="0" w:color="auto"/>
              <w:right w:val="single" w:sz="4" w:space="0" w:color="auto"/>
            </w:tcBorders>
            <w:vAlign w:val="center"/>
            <w:hideMark/>
          </w:tcPr>
          <w:p w:rsidR="004F1730" w:rsidRPr="009E0957" w:rsidRDefault="004F1730" w:rsidP="004F1730">
            <w:pPr>
              <w:spacing w:after="0" w:line="360" w:lineRule="atLeast"/>
              <w:ind w:firstLine="708"/>
              <w:jc w:val="both"/>
              <w:rPr>
                <w:rFonts w:ascii="Times New Roman" w:eastAsia="Times New Roman" w:hAnsi="Times New Roman" w:cs="Times New Roman"/>
                <w:sz w:val="24"/>
                <w:szCs w:val="24"/>
                <w:lang w:eastAsia="bg-BG"/>
              </w:rPr>
            </w:pPr>
            <w:r w:rsidRPr="009E0957">
              <w:rPr>
                <w:rFonts w:ascii="Times New Roman" w:eastAsia="Times New Roman" w:hAnsi="Times New Roman" w:cs="Times New Roman"/>
                <w:sz w:val="24"/>
                <w:szCs w:val="24"/>
                <w:lang w:eastAsia="bg-BG"/>
              </w:rPr>
              <w:t>7.</w:t>
            </w:r>
          </w:p>
        </w:tc>
        <w:tc>
          <w:tcPr>
            <w:tcW w:w="4537" w:type="dxa"/>
            <w:tcBorders>
              <w:top w:val="single" w:sz="4" w:space="0" w:color="auto"/>
              <w:left w:val="single" w:sz="4" w:space="0" w:color="auto"/>
              <w:bottom w:val="single" w:sz="4" w:space="0" w:color="auto"/>
              <w:right w:val="single" w:sz="4" w:space="0" w:color="auto"/>
            </w:tcBorders>
            <w:hideMark/>
          </w:tcPr>
          <w:p w:rsidR="004F1730" w:rsidRPr="009E0957" w:rsidRDefault="004F1730" w:rsidP="004F1730">
            <w:pPr>
              <w:spacing w:after="0" w:line="360" w:lineRule="atLeast"/>
              <w:ind w:firstLine="708"/>
              <w:jc w:val="both"/>
              <w:rPr>
                <w:rFonts w:ascii="Times New Roman" w:eastAsia="Times New Roman" w:hAnsi="Times New Roman" w:cs="Times New Roman"/>
                <w:sz w:val="24"/>
                <w:szCs w:val="24"/>
                <w:lang w:eastAsia="bg-BG"/>
              </w:rPr>
            </w:pPr>
            <w:r w:rsidRPr="009E0957">
              <w:rPr>
                <w:rFonts w:ascii="Times New Roman" w:eastAsia="Times New Roman" w:hAnsi="Times New Roman" w:cs="Times New Roman"/>
                <w:sz w:val="24"/>
                <w:szCs w:val="24"/>
                <w:lang w:eastAsia="bg-BG"/>
              </w:rPr>
              <w:t>Ангелина Венкова</w:t>
            </w:r>
          </w:p>
        </w:tc>
        <w:tc>
          <w:tcPr>
            <w:tcW w:w="2214" w:type="dxa"/>
            <w:tcBorders>
              <w:top w:val="single" w:sz="4" w:space="0" w:color="auto"/>
              <w:left w:val="single" w:sz="4" w:space="0" w:color="auto"/>
              <w:bottom w:val="single" w:sz="4" w:space="0" w:color="auto"/>
              <w:right w:val="single" w:sz="4" w:space="0" w:color="auto"/>
            </w:tcBorders>
            <w:vAlign w:val="center"/>
            <w:hideMark/>
          </w:tcPr>
          <w:p w:rsidR="004F1730" w:rsidRPr="009E0957" w:rsidRDefault="004F1730" w:rsidP="004F1730">
            <w:pPr>
              <w:spacing w:after="0" w:line="360" w:lineRule="atLeast"/>
              <w:ind w:firstLine="708"/>
              <w:jc w:val="both"/>
              <w:rPr>
                <w:rFonts w:ascii="Times New Roman" w:eastAsia="Times New Roman" w:hAnsi="Times New Roman" w:cs="Times New Roman"/>
                <w:sz w:val="24"/>
                <w:szCs w:val="24"/>
                <w:lang w:eastAsia="bg-BG"/>
              </w:rPr>
            </w:pPr>
            <w:r w:rsidRPr="009E0957">
              <w:rPr>
                <w:rFonts w:ascii="Times New Roman" w:eastAsia="Times New Roman" w:hAnsi="Times New Roman" w:cs="Times New Roman"/>
                <w:sz w:val="24"/>
                <w:szCs w:val="24"/>
                <w:lang w:eastAsia="bg-BG"/>
              </w:rPr>
              <w:t>ЗА</w:t>
            </w:r>
          </w:p>
        </w:tc>
      </w:tr>
      <w:tr w:rsidR="009E0957" w:rsidRPr="009E0957" w:rsidTr="00996551">
        <w:trPr>
          <w:trHeight w:val="397"/>
          <w:jc w:val="center"/>
        </w:trPr>
        <w:tc>
          <w:tcPr>
            <w:tcW w:w="1224" w:type="dxa"/>
            <w:tcBorders>
              <w:top w:val="single" w:sz="4" w:space="0" w:color="auto"/>
              <w:left w:val="single" w:sz="4" w:space="0" w:color="auto"/>
              <w:bottom w:val="single" w:sz="4" w:space="0" w:color="auto"/>
              <w:right w:val="single" w:sz="4" w:space="0" w:color="auto"/>
            </w:tcBorders>
            <w:vAlign w:val="center"/>
            <w:hideMark/>
          </w:tcPr>
          <w:p w:rsidR="004F1730" w:rsidRPr="009E0957" w:rsidRDefault="004F1730" w:rsidP="004F1730">
            <w:pPr>
              <w:spacing w:after="0" w:line="360" w:lineRule="atLeast"/>
              <w:ind w:firstLine="708"/>
              <w:jc w:val="both"/>
              <w:rPr>
                <w:rFonts w:ascii="Times New Roman" w:eastAsia="Times New Roman" w:hAnsi="Times New Roman" w:cs="Times New Roman"/>
                <w:sz w:val="24"/>
                <w:szCs w:val="24"/>
                <w:lang w:eastAsia="bg-BG"/>
              </w:rPr>
            </w:pPr>
            <w:r w:rsidRPr="009E0957">
              <w:rPr>
                <w:rFonts w:ascii="Times New Roman" w:eastAsia="Times New Roman" w:hAnsi="Times New Roman" w:cs="Times New Roman"/>
                <w:sz w:val="24"/>
                <w:szCs w:val="24"/>
                <w:lang w:eastAsia="bg-BG"/>
              </w:rPr>
              <w:t>8.</w:t>
            </w:r>
          </w:p>
        </w:tc>
        <w:tc>
          <w:tcPr>
            <w:tcW w:w="4537" w:type="dxa"/>
            <w:tcBorders>
              <w:top w:val="single" w:sz="4" w:space="0" w:color="auto"/>
              <w:left w:val="single" w:sz="4" w:space="0" w:color="auto"/>
              <w:bottom w:val="single" w:sz="4" w:space="0" w:color="auto"/>
              <w:right w:val="single" w:sz="4" w:space="0" w:color="auto"/>
            </w:tcBorders>
            <w:hideMark/>
          </w:tcPr>
          <w:p w:rsidR="004F1730" w:rsidRPr="009E0957" w:rsidRDefault="004F1730" w:rsidP="004F1730">
            <w:pPr>
              <w:spacing w:after="0" w:line="360" w:lineRule="atLeast"/>
              <w:ind w:firstLine="708"/>
              <w:jc w:val="both"/>
              <w:rPr>
                <w:rFonts w:ascii="Times New Roman" w:eastAsia="Times New Roman" w:hAnsi="Times New Roman" w:cs="Times New Roman"/>
                <w:sz w:val="24"/>
                <w:szCs w:val="24"/>
                <w:lang w:eastAsia="bg-BG"/>
              </w:rPr>
            </w:pPr>
            <w:r w:rsidRPr="009E0957">
              <w:rPr>
                <w:rFonts w:ascii="Times New Roman" w:eastAsia="Times New Roman" w:hAnsi="Times New Roman" w:cs="Times New Roman"/>
                <w:sz w:val="24"/>
                <w:szCs w:val="24"/>
                <w:lang w:eastAsia="bg-BG"/>
              </w:rPr>
              <w:t>Владимир Бинев</w:t>
            </w:r>
          </w:p>
        </w:tc>
        <w:tc>
          <w:tcPr>
            <w:tcW w:w="2214" w:type="dxa"/>
            <w:tcBorders>
              <w:top w:val="single" w:sz="4" w:space="0" w:color="auto"/>
              <w:left w:val="single" w:sz="4" w:space="0" w:color="auto"/>
              <w:bottom w:val="single" w:sz="4" w:space="0" w:color="auto"/>
              <w:right w:val="single" w:sz="4" w:space="0" w:color="auto"/>
            </w:tcBorders>
            <w:vAlign w:val="center"/>
            <w:hideMark/>
          </w:tcPr>
          <w:p w:rsidR="004F1730" w:rsidRPr="009E0957" w:rsidRDefault="004F1730" w:rsidP="004F1730">
            <w:pPr>
              <w:spacing w:after="0" w:line="360" w:lineRule="atLeast"/>
              <w:ind w:firstLine="708"/>
              <w:jc w:val="both"/>
              <w:rPr>
                <w:rFonts w:ascii="Times New Roman" w:eastAsia="Times New Roman" w:hAnsi="Times New Roman" w:cs="Times New Roman"/>
                <w:sz w:val="24"/>
                <w:szCs w:val="24"/>
                <w:lang w:eastAsia="bg-BG"/>
              </w:rPr>
            </w:pPr>
            <w:r w:rsidRPr="009E0957">
              <w:rPr>
                <w:rFonts w:ascii="Times New Roman" w:eastAsia="Times New Roman" w:hAnsi="Times New Roman" w:cs="Times New Roman"/>
                <w:sz w:val="24"/>
                <w:szCs w:val="24"/>
                <w:lang w:eastAsia="bg-BG"/>
              </w:rPr>
              <w:t>ОТСЪСТВА</w:t>
            </w:r>
          </w:p>
        </w:tc>
      </w:tr>
      <w:tr w:rsidR="009E0957" w:rsidRPr="009E0957" w:rsidTr="00996551">
        <w:trPr>
          <w:trHeight w:val="397"/>
          <w:jc w:val="center"/>
        </w:trPr>
        <w:tc>
          <w:tcPr>
            <w:tcW w:w="1224" w:type="dxa"/>
            <w:tcBorders>
              <w:top w:val="single" w:sz="4" w:space="0" w:color="auto"/>
              <w:left w:val="single" w:sz="4" w:space="0" w:color="auto"/>
              <w:bottom w:val="single" w:sz="4" w:space="0" w:color="auto"/>
              <w:right w:val="single" w:sz="4" w:space="0" w:color="auto"/>
            </w:tcBorders>
            <w:vAlign w:val="center"/>
            <w:hideMark/>
          </w:tcPr>
          <w:p w:rsidR="004F1730" w:rsidRPr="009E0957" w:rsidRDefault="004F1730" w:rsidP="004F1730">
            <w:pPr>
              <w:spacing w:after="0" w:line="360" w:lineRule="atLeast"/>
              <w:ind w:firstLine="708"/>
              <w:jc w:val="both"/>
              <w:rPr>
                <w:rFonts w:ascii="Times New Roman" w:eastAsia="Times New Roman" w:hAnsi="Times New Roman" w:cs="Times New Roman"/>
                <w:sz w:val="24"/>
                <w:szCs w:val="24"/>
                <w:lang w:eastAsia="bg-BG"/>
              </w:rPr>
            </w:pPr>
            <w:r w:rsidRPr="009E0957">
              <w:rPr>
                <w:rFonts w:ascii="Times New Roman" w:eastAsia="Times New Roman" w:hAnsi="Times New Roman" w:cs="Times New Roman"/>
                <w:sz w:val="24"/>
                <w:szCs w:val="24"/>
                <w:lang w:eastAsia="bg-BG"/>
              </w:rPr>
              <w:lastRenderedPageBreak/>
              <w:t>9.</w:t>
            </w:r>
          </w:p>
        </w:tc>
        <w:tc>
          <w:tcPr>
            <w:tcW w:w="4537" w:type="dxa"/>
            <w:tcBorders>
              <w:top w:val="single" w:sz="4" w:space="0" w:color="auto"/>
              <w:left w:val="single" w:sz="4" w:space="0" w:color="auto"/>
              <w:bottom w:val="single" w:sz="4" w:space="0" w:color="auto"/>
              <w:right w:val="single" w:sz="4" w:space="0" w:color="auto"/>
            </w:tcBorders>
            <w:hideMark/>
          </w:tcPr>
          <w:p w:rsidR="004F1730" w:rsidRPr="009E0957" w:rsidRDefault="004F1730" w:rsidP="004F1730">
            <w:pPr>
              <w:spacing w:after="0" w:line="360" w:lineRule="atLeast"/>
              <w:ind w:firstLine="708"/>
              <w:jc w:val="both"/>
              <w:rPr>
                <w:rFonts w:ascii="Times New Roman" w:eastAsia="Times New Roman" w:hAnsi="Times New Roman" w:cs="Times New Roman"/>
                <w:sz w:val="24"/>
                <w:szCs w:val="24"/>
                <w:lang w:eastAsia="bg-BG"/>
              </w:rPr>
            </w:pPr>
            <w:r w:rsidRPr="009E0957">
              <w:rPr>
                <w:rFonts w:ascii="Times New Roman" w:eastAsia="Times New Roman" w:hAnsi="Times New Roman" w:cs="Times New Roman"/>
                <w:sz w:val="24"/>
                <w:szCs w:val="24"/>
                <w:lang w:eastAsia="bg-BG"/>
              </w:rPr>
              <w:t>Владислав Вълчев</w:t>
            </w:r>
          </w:p>
        </w:tc>
        <w:tc>
          <w:tcPr>
            <w:tcW w:w="2214" w:type="dxa"/>
            <w:tcBorders>
              <w:top w:val="single" w:sz="4" w:space="0" w:color="auto"/>
              <w:left w:val="single" w:sz="4" w:space="0" w:color="auto"/>
              <w:bottom w:val="single" w:sz="4" w:space="0" w:color="auto"/>
              <w:right w:val="single" w:sz="4" w:space="0" w:color="auto"/>
            </w:tcBorders>
            <w:vAlign w:val="center"/>
            <w:hideMark/>
          </w:tcPr>
          <w:p w:rsidR="004F1730" w:rsidRPr="009E0957" w:rsidRDefault="004F1730" w:rsidP="004F1730">
            <w:pPr>
              <w:spacing w:after="0" w:line="360" w:lineRule="atLeast"/>
              <w:ind w:firstLine="708"/>
              <w:jc w:val="both"/>
              <w:rPr>
                <w:rFonts w:ascii="Times New Roman" w:eastAsia="Times New Roman" w:hAnsi="Times New Roman" w:cs="Times New Roman"/>
                <w:sz w:val="24"/>
                <w:szCs w:val="24"/>
                <w:lang w:eastAsia="bg-BG"/>
              </w:rPr>
            </w:pPr>
            <w:r w:rsidRPr="009E0957">
              <w:rPr>
                <w:rFonts w:ascii="Times New Roman" w:eastAsia="Times New Roman" w:hAnsi="Times New Roman" w:cs="Times New Roman"/>
                <w:sz w:val="24"/>
                <w:szCs w:val="24"/>
                <w:lang w:eastAsia="bg-BG"/>
              </w:rPr>
              <w:t>ЗА</w:t>
            </w:r>
          </w:p>
        </w:tc>
      </w:tr>
      <w:tr w:rsidR="009E0957" w:rsidRPr="009E0957" w:rsidTr="00996551">
        <w:trPr>
          <w:trHeight w:val="397"/>
          <w:jc w:val="center"/>
        </w:trPr>
        <w:tc>
          <w:tcPr>
            <w:tcW w:w="1224" w:type="dxa"/>
            <w:tcBorders>
              <w:top w:val="single" w:sz="4" w:space="0" w:color="auto"/>
              <w:left w:val="single" w:sz="4" w:space="0" w:color="auto"/>
              <w:bottom w:val="single" w:sz="4" w:space="0" w:color="auto"/>
              <w:right w:val="single" w:sz="4" w:space="0" w:color="auto"/>
            </w:tcBorders>
            <w:vAlign w:val="center"/>
            <w:hideMark/>
          </w:tcPr>
          <w:p w:rsidR="004F1730" w:rsidRPr="009E0957" w:rsidRDefault="004F1730" w:rsidP="004F1730">
            <w:pPr>
              <w:spacing w:after="0" w:line="360" w:lineRule="atLeast"/>
              <w:ind w:firstLine="708"/>
              <w:jc w:val="both"/>
              <w:rPr>
                <w:rFonts w:ascii="Times New Roman" w:eastAsia="Times New Roman" w:hAnsi="Times New Roman" w:cs="Times New Roman"/>
                <w:sz w:val="24"/>
                <w:szCs w:val="24"/>
                <w:lang w:eastAsia="bg-BG"/>
              </w:rPr>
            </w:pPr>
            <w:r w:rsidRPr="009E0957">
              <w:rPr>
                <w:rFonts w:ascii="Times New Roman" w:eastAsia="Times New Roman" w:hAnsi="Times New Roman" w:cs="Times New Roman"/>
                <w:sz w:val="24"/>
                <w:szCs w:val="24"/>
                <w:lang w:eastAsia="bg-BG"/>
              </w:rPr>
              <w:t>10.</w:t>
            </w:r>
          </w:p>
        </w:tc>
        <w:tc>
          <w:tcPr>
            <w:tcW w:w="4537" w:type="dxa"/>
            <w:tcBorders>
              <w:top w:val="single" w:sz="4" w:space="0" w:color="auto"/>
              <w:left w:val="single" w:sz="4" w:space="0" w:color="auto"/>
              <w:bottom w:val="single" w:sz="4" w:space="0" w:color="auto"/>
              <w:right w:val="single" w:sz="4" w:space="0" w:color="auto"/>
            </w:tcBorders>
            <w:hideMark/>
          </w:tcPr>
          <w:p w:rsidR="004F1730" w:rsidRPr="009E0957" w:rsidRDefault="004F1730" w:rsidP="004F1730">
            <w:pPr>
              <w:spacing w:after="0" w:line="360" w:lineRule="atLeast"/>
              <w:ind w:firstLine="708"/>
              <w:jc w:val="both"/>
              <w:rPr>
                <w:rFonts w:ascii="Times New Roman" w:eastAsia="Times New Roman" w:hAnsi="Times New Roman" w:cs="Times New Roman"/>
                <w:sz w:val="24"/>
                <w:szCs w:val="24"/>
                <w:lang w:eastAsia="bg-BG"/>
              </w:rPr>
            </w:pPr>
            <w:r w:rsidRPr="009E0957">
              <w:rPr>
                <w:rFonts w:ascii="Times New Roman" w:eastAsia="Times New Roman" w:hAnsi="Times New Roman" w:cs="Times New Roman"/>
                <w:sz w:val="24"/>
                <w:szCs w:val="24"/>
                <w:lang w:eastAsia="bg-BG"/>
              </w:rPr>
              <w:t>Здравка Георгиева</w:t>
            </w:r>
          </w:p>
        </w:tc>
        <w:tc>
          <w:tcPr>
            <w:tcW w:w="2214" w:type="dxa"/>
            <w:tcBorders>
              <w:top w:val="single" w:sz="4" w:space="0" w:color="auto"/>
              <w:left w:val="single" w:sz="4" w:space="0" w:color="auto"/>
              <w:bottom w:val="single" w:sz="4" w:space="0" w:color="auto"/>
              <w:right w:val="single" w:sz="4" w:space="0" w:color="auto"/>
            </w:tcBorders>
            <w:vAlign w:val="center"/>
            <w:hideMark/>
          </w:tcPr>
          <w:p w:rsidR="004F1730" w:rsidRPr="009E0957" w:rsidRDefault="004F1730" w:rsidP="004F1730">
            <w:pPr>
              <w:spacing w:after="0" w:line="360" w:lineRule="atLeast"/>
              <w:ind w:firstLine="708"/>
              <w:jc w:val="both"/>
              <w:rPr>
                <w:rFonts w:ascii="Times New Roman" w:eastAsia="Times New Roman" w:hAnsi="Times New Roman" w:cs="Times New Roman"/>
                <w:sz w:val="24"/>
                <w:szCs w:val="24"/>
                <w:lang w:eastAsia="bg-BG"/>
              </w:rPr>
            </w:pPr>
            <w:r w:rsidRPr="009E0957">
              <w:rPr>
                <w:rFonts w:ascii="Times New Roman" w:eastAsia="Times New Roman" w:hAnsi="Times New Roman" w:cs="Times New Roman"/>
                <w:sz w:val="24"/>
                <w:szCs w:val="24"/>
                <w:lang w:eastAsia="bg-BG"/>
              </w:rPr>
              <w:t>ЗА</w:t>
            </w:r>
          </w:p>
        </w:tc>
      </w:tr>
      <w:tr w:rsidR="009E0957" w:rsidRPr="009E0957" w:rsidTr="00996551">
        <w:trPr>
          <w:trHeight w:val="397"/>
          <w:jc w:val="center"/>
        </w:trPr>
        <w:tc>
          <w:tcPr>
            <w:tcW w:w="1224" w:type="dxa"/>
            <w:tcBorders>
              <w:top w:val="single" w:sz="4" w:space="0" w:color="auto"/>
              <w:left w:val="single" w:sz="4" w:space="0" w:color="auto"/>
              <w:bottom w:val="single" w:sz="4" w:space="0" w:color="auto"/>
              <w:right w:val="single" w:sz="4" w:space="0" w:color="auto"/>
            </w:tcBorders>
            <w:vAlign w:val="center"/>
          </w:tcPr>
          <w:p w:rsidR="004F1730" w:rsidRPr="009E0957" w:rsidRDefault="004F1730" w:rsidP="004F1730">
            <w:pPr>
              <w:spacing w:after="0" w:line="360" w:lineRule="atLeast"/>
              <w:ind w:firstLine="708"/>
              <w:jc w:val="both"/>
              <w:rPr>
                <w:rFonts w:ascii="Times New Roman" w:eastAsia="Times New Roman" w:hAnsi="Times New Roman" w:cs="Times New Roman"/>
                <w:sz w:val="24"/>
                <w:szCs w:val="24"/>
                <w:lang w:eastAsia="bg-BG"/>
              </w:rPr>
            </w:pPr>
            <w:r w:rsidRPr="009E0957">
              <w:rPr>
                <w:rFonts w:ascii="Times New Roman" w:eastAsia="Times New Roman" w:hAnsi="Times New Roman" w:cs="Times New Roman"/>
                <w:sz w:val="24"/>
                <w:szCs w:val="24"/>
                <w:lang w:eastAsia="bg-BG"/>
              </w:rPr>
              <w:t>11.</w:t>
            </w:r>
          </w:p>
        </w:tc>
        <w:tc>
          <w:tcPr>
            <w:tcW w:w="4537" w:type="dxa"/>
            <w:tcBorders>
              <w:top w:val="single" w:sz="4" w:space="0" w:color="auto"/>
              <w:left w:val="single" w:sz="4" w:space="0" w:color="auto"/>
              <w:bottom w:val="single" w:sz="4" w:space="0" w:color="auto"/>
              <w:right w:val="single" w:sz="4" w:space="0" w:color="auto"/>
            </w:tcBorders>
          </w:tcPr>
          <w:p w:rsidR="004F1730" w:rsidRPr="009E0957" w:rsidRDefault="004F1730" w:rsidP="004F1730">
            <w:pPr>
              <w:spacing w:after="0" w:line="360" w:lineRule="atLeast"/>
              <w:ind w:firstLine="708"/>
              <w:jc w:val="both"/>
              <w:rPr>
                <w:rFonts w:ascii="Times New Roman" w:eastAsia="Times New Roman" w:hAnsi="Times New Roman" w:cs="Times New Roman"/>
                <w:sz w:val="24"/>
                <w:szCs w:val="24"/>
                <w:lang w:eastAsia="bg-BG"/>
              </w:rPr>
            </w:pPr>
            <w:r w:rsidRPr="009E0957">
              <w:rPr>
                <w:rFonts w:ascii="Times New Roman" w:eastAsia="Times New Roman" w:hAnsi="Times New Roman" w:cs="Times New Roman"/>
                <w:sz w:val="24"/>
                <w:szCs w:val="24"/>
                <w:lang w:eastAsia="bg-BG"/>
              </w:rPr>
              <w:t>Веска Вълчанова</w:t>
            </w:r>
          </w:p>
        </w:tc>
        <w:tc>
          <w:tcPr>
            <w:tcW w:w="2214" w:type="dxa"/>
            <w:tcBorders>
              <w:top w:val="single" w:sz="4" w:space="0" w:color="auto"/>
              <w:left w:val="single" w:sz="4" w:space="0" w:color="auto"/>
              <w:bottom w:val="single" w:sz="4" w:space="0" w:color="auto"/>
              <w:right w:val="single" w:sz="4" w:space="0" w:color="auto"/>
            </w:tcBorders>
            <w:vAlign w:val="center"/>
          </w:tcPr>
          <w:p w:rsidR="004F1730" w:rsidRPr="009E0957" w:rsidRDefault="004F1730" w:rsidP="004F1730">
            <w:pPr>
              <w:spacing w:after="0" w:line="360" w:lineRule="atLeast"/>
              <w:ind w:firstLine="708"/>
              <w:jc w:val="both"/>
              <w:rPr>
                <w:rFonts w:ascii="Times New Roman" w:eastAsia="Times New Roman" w:hAnsi="Times New Roman" w:cs="Times New Roman"/>
                <w:sz w:val="24"/>
                <w:szCs w:val="24"/>
                <w:lang w:eastAsia="bg-BG"/>
              </w:rPr>
            </w:pPr>
            <w:r w:rsidRPr="009E0957">
              <w:rPr>
                <w:rFonts w:ascii="Times New Roman" w:eastAsia="Times New Roman" w:hAnsi="Times New Roman" w:cs="Times New Roman"/>
                <w:sz w:val="24"/>
                <w:szCs w:val="24"/>
                <w:lang w:eastAsia="bg-BG"/>
              </w:rPr>
              <w:t>ЗА</w:t>
            </w:r>
          </w:p>
        </w:tc>
      </w:tr>
    </w:tbl>
    <w:p w:rsidR="00996551" w:rsidRPr="009E0957" w:rsidRDefault="00996551" w:rsidP="00996551">
      <w:pPr>
        <w:spacing w:after="0" w:line="360" w:lineRule="atLeast"/>
        <w:ind w:firstLine="708"/>
        <w:jc w:val="both"/>
        <w:rPr>
          <w:rFonts w:ascii="Times New Roman" w:eastAsia="Times New Roman" w:hAnsi="Times New Roman" w:cs="Times New Roman"/>
          <w:b/>
          <w:sz w:val="24"/>
          <w:szCs w:val="24"/>
          <w:u w:val="single"/>
          <w:lang w:eastAsia="bg-BG"/>
        </w:rPr>
      </w:pPr>
      <w:r w:rsidRPr="009E0957">
        <w:rPr>
          <w:rFonts w:ascii="Times New Roman" w:eastAsia="Times New Roman" w:hAnsi="Times New Roman" w:cs="Times New Roman"/>
          <w:b/>
          <w:sz w:val="24"/>
          <w:szCs w:val="24"/>
          <w:u w:val="single"/>
          <w:lang w:eastAsia="bg-BG"/>
        </w:rPr>
        <w:t xml:space="preserve">Гласували: </w:t>
      </w:r>
    </w:p>
    <w:p w:rsidR="00996551" w:rsidRPr="009E0957" w:rsidRDefault="00996551" w:rsidP="00996551">
      <w:pPr>
        <w:spacing w:after="0" w:line="360" w:lineRule="atLeast"/>
        <w:ind w:firstLine="708"/>
        <w:jc w:val="both"/>
        <w:rPr>
          <w:rFonts w:ascii="Times New Roman" w:eastAsia="Times New Roman" w:hAnsi="Times New Roman" w:cs="Times New Roman"/>
          <w:b/>
          <w:sz w:val="24"/>
          <w:szCs w:val="24"/>
          <w:lang w:eastAsia="bg-BG"/>
        </w:rPr>
      </w:pPr>
      <w:r w:rsidRPr="009E0957">
        <w:rPr>
          <w:rFonts w:ascii="Times New Roman" w:eastAsia="Times New Roman" w:hAnsi="Times New Roman" w:cs="Times New Roman"/>
          <w:b/>
          <w:sz w:val="24"/>
          <w:szCs w:val="24"/>
          <w:lang w:eastAsia="bg-BG"/>
        </w:rPr>
        <w:t xml:space="preserve">ЗА – </w:t>
      </w:r>
      <w:r w:rsidR="00045A30" w:rsidRPr="009E0957">
        <w:rPr>
          <w:rFonts w:ascii="Times New Roman" w:eastAsia="Times New Roman" w:hAnsi="Times New Roman" w:cs="Times New Roman"/>
          <w:b/>
          <w:sz w:val="24"/>
          <w:szCs w:val="24"/>
          <w:lang w:eastAsia="bg-BG"/>
        </w:rPr>
        <w:t>9</w:t>
      </w:r>
      <w:r w:rsidRPr="009E0957">
        <w:rPr>
          <w:rFonts w:ascii="Times New Roman" w:eastAsia="Times New Roman" w:hAnsi="Times New Roman" w:cs="Times New Roman"/>
          <w:b/>
          <w:sz w:val="24"/>
          <w:szCs w:val="24"/>
          <w:lang w:eastAsia="bg-BG"/>
        </w:rPr>
        <w:t xml:space="preserve"> гласа</w:t>
      </w:r>
    </w:p>
    <w:p w:rsidR="00996551" w:rsidRPr="009E0957" w:rsidRDefault="00996551" w:rsidP="00996551">
      <w:pPr>
        <w:spacing w:after="0" w:line="360" w:lineRule="atLeast"/>
        <w:ind w:firstLine="708"/>
        <w:jc w:val="both"/>
        <w:rPr>
          <w:rFonts w:ascii="Times New Roman" w:eastAsia="Times New Roman" w:hAnsi="Times New Roman" w:cs="Times New Roman"/>
          <w:b/>
          <w:sz w:val="24"/>
          <w:szCs w:val="24"/>
          <w:lang w:eastAsia="bg-BG"/>
        </w:rPr>
      </w:pPr>
      <w:r w:rsidRPr="009E0957">
        <w:rPr>
          <w:rFonts w:ascii="Times New Roman" w:eastAsia="Times New Roman" w:hAnsi="Times New Roman" w:cs="Times New Roman"/>
          <w:b/>
          <w:sz w:val="24"/>
          <w:szCs w:val="24"/>
          <w:lang w:eastAsia="bg-BG"/>
        </w:rPr>
        <w:t xml:space="preserve">ПРОТИВ – </w:t>
      </w:r>
      <w:r w:rsidR="00045A30" w:rsidRPr="009E0957">
        <w:rPr>
          <w:rFonts w:ascii="Times New Roman" w:eastAsia="Times New Roman" w:hAnsi="Times New Roman" w:cs="Times New Roman"/>
          <w:b/>
          <w:sz w:val="24"/>
          <w:szCs w:val="24"/>
          <w:lang w:eastAsia="bg-BG"/>
        </w:rPr>
        <w:t>1</w:t>
      </w:r>
      <w:r w:rsidRPr="009E0957">
        <w:rPr>
          <w:rFonts w:ascii="Times New Roman" w:eastAsia="Times New Roman" w:hAnsi="Times New Roman" w:cs="Times New Roman"/>
          <w:b/>
          <w:sz w:val="24"/>
          <w:szCs w:val="24"/>
          <w:lang w:eastAsia="bg-BG"/>
        </w:rPr>
        <w:t xml:space="preserve"> гласа</w:t>
      </w:r>
    </w:p>
    <w:p w:rsidR="00996551" w:rsidRPr="009E0957" w:rsidRDefault="00996551" w:rsidP="00996551">
      <w:pPr>
        <w:spacing w:after="0" w:line="360" w:lineRule="atLeast"/>
        <w:ind w:firstLine="708"/>
        <w:jc w:val="both"/>
        <w:rPr>
          <w:rFonts w:ascii="Times New Roman" w:eastAsia="Times New Roman" w:hAnsi="Times New Roman" w:cs="Times New Roman"/>
          <w:b/>
          <w:sz w:val="24"/>
          <w:szCs w:val="24"/>
          <w:lang w:eastAsia="bg-BG"/>
        </w:rPr>
      </w:pPr>
      <w:r w:rsidRPr="009E0957">
        <w:rPr>
          <w:rFonts w:ascii="Times New Roman" w:eastAsia="Times New Roman" w:hAnsi="Times New Roman" w:cs="Times New Roman"/>
          <w:b/>
          <w:sz w:val="24"/>
          <w:szCs w:val="24"/>
          <w:lang w:eastAsia="bg-BG"/>
        </w:rPr>
        <w:t>ОСОБЕНО МНЕНИЕ – 0 членове</w:t>
      </w:r>
    </w:p>
    <w:p w:rsidR="00996551" w:rsidRPr="009E0957" w:rsidRDefault="00996551" w:rsidP="00996551">
      <w:pPr>
        <w:spacing w:after="0" w:line="360" w:lineRule="atLeast"/>
        <w:ind w:firstLine="708"/>
        <w:jc w:val="both"/>
        <w:rPr>
          <w:rFonts w:ascii="Times New Roman" w:eastAsia="Times New Roman" w:hAnsi="Times New Roman" w:cs="Times New Roman"/>
          <w:sz w:val="24"/>
          <w:szCs w:val="24"/>
          <w:lang w:eastAsia="bg-BG"/>
        </w:rPr>
      </w:pPr>
      <w:r w:rsidRPr="009E0957">
        <w:rPr>
          <w:rFonts w:ascii="Times New Roman" w:eastAsia="Times New Roman" w:hAnsi="Times New Roman" w:cs="Times New Roman"/>
          <w:sz w:val="24"/>
          <w:szCs w:val="24"/>
          <w:lang w:eastAsia="bg-BG"/>
        </w:rPr>
        <w:t xml:space="preserve">Направеното предложение не се прие. </w:t>
      </w:r>
    </w:p>
    <w:p w:rsidR="00727D07" w:rsidRPr="009E0957" w:rsidRDefault="00727D07" w:rsidP="00727D07">
      <w:pPr>
        <w:spacing w:after="0" w:line="360" w:lineRule="atLeast"/>
        <w:ind w:firstLine="708"/>
        <w:jc w:val="both"/>
        <w:rPr>
          <w:rFonts w:ascii="Times New Roman" w:eastAsia="Times New Roman" w:hAnsi="Times New Roman" w:cs="Times New Roman"/>
          <w:sz w:val="24"/>
          <w:szCs w:val="24"/>
          <w:lang w:eastAsia="bg-BG"/>
        </w:rPr>
      </w:pPr>
    </w:p>
    <w:p w:rsidR="00727D07" w:rsidRPr="009E0957" w:rsidRDefault="00727D07" w:rsidP="00727D07">
      <w:pPr>
        <w:spacing w:after="150" w:line="300" w:lineRule="atLeast"/>
        <w:ind w:firstLine="708"/>
        <w:jc w:val="both"/>
        <w:rPr>
          <w:rFonts w:ascii="Times New Roman" w:eastAsia="Times New Roman" w:hAnsi="Times New Roman" w:cs="Times New Roman"/>
          <w:sz w:val="24"/>
          <w:szCs w:val="24"/>
          <w:lang w:eastAsia="bg-BG"/>
        </w:rPr>
      </w:pPr>
      <w:r w:rsidRPr="009E0957">
        <w:rPr>
          <w:rFonts w:ascii="Times New Roman" w:eastAsia="Times New Roman" w:hAnsi="Times New Roman" w:cs="Times New Roman"/>
          <w:sz w:val="24"/>
          <w:szCs w:val="24"/>
          <w:lang w:eastAsia="bg-BG"/>
        </w:rPr>
        <w:t xml:space="preserve">Приема предложения проект за дневен ред на Общинска избирателна комисия Родопи за </w:t>
      </w:r>
      <w:r w:rsidR="003C4DB8" w:rsidRPr="009E0957">
        <w:rPr>
          <w:rFonts w:ascii="Times New Roman" w:eastAsia="Times New Roman" w:hAnsi="Times New Roman" w:cs="Times New Roman"/>
          <w:sz w:val="24"/>
          <w:szCs w:val="24"/>
          <w:lang w:eastAsia="bg-BG"/>
        </w:rPr>
        <w:t xml:space="preserve">заседание на </w:t>
      </w:r>
      <w:r w:rsidR="00045A30" w:rsidRPr="009E0957">
        <w:rPr>
          <w:rFonts w:ascii="Times New Roman" w:eastAsia="Times New Roman" w:hAnsi="Times New Roman" w:cs="Times New Roman"/>
          <w:sz w:val="24"/>
          <w:szCs w:val="24"/>
          <w:lang w:eastAsia="bg-BG"/>
        </w:rPr>
        <w:t>25</w:t>
      </w:r>
      <w:r w:rsidRPr="009E0957">
        <w:rPr>
          <w:rFonts w:ascii="Times New Roman" w:eastAsia="Times New Roman" w:hAnsi="Times New Roman" w:cs="Times New Roman"/>
          <w:sz w:val="24"/>
          <w:szCs w:val="24"/>
          <w:lang w:eastAsia="bg-BG"/>
        </w:rPr>
        <w:t>.</w:t>
      </w:r>
      <w:r w:rsidR="00696D2C" w:rsidRPr="009E0957">
        <w:rPr>
          <w:rFonts w:ascii="Times New Roman" w:eastAsia="Times New Roman" w:hAnsi="Times New Roman" w:cs="Times New Roman"/>
          <w:sz w:val="24"/>
          <w:szCs w:val="24"/>
          <w:lang w:eastAsia="bg-BG"/>
        </w:rPr>
        <w:t>0</w:t>
      </w:r>
      <w:r w:rsidR="00045A30" w:rsidRPr="009E0957">
        <w:rPr>
          <w:rFonts w:ascii="Times New Roman" w:eastAsia="Times New Roman" w:hAnsi="Times New Roman" w:cs="Times New Roman"/>
          <w:sz w:val="24"/>
          <w:szCs w:val="24"/>
          <w:lang w:eastAsia="bg-BG"/>
        </w:rPr>
        <w:t>7</w:t>
      </w:r>
      <w:r w:rsidRPr="009E0957">
        <w:rPr>
          <w:rFonts w:ascii="Times New Roman" w:eastAsia="Times New Roman" w:hAnsi="Times New Roman" w:cs="Times New Roman"/>
          <w:sz w:val="24"/>
          <w:szCs w:val="24"/>
          <w:lang w:eastAsia="bg-BG"/>
        </w:rPr>
        <w:t>.202</w:t>
      </w:r>
      <w:r w:rsidR="00696D2C" w:rsidRPr="009E0957">
        <w:rPr>
          <w:rFonts w:ascii="Times New Roman" w:eastAsia="Times New Roman" w:hAnsi="Times New Roman" w:cs="Times New Roman"/>
          <w:sz w:val="24"/>
          <w:szCs w:val="24"/>
          <w:lang w:eastAsia="bg-BG"/>
        </w:rPr>
        <w:t>4</w:t>
      </w:r>
      <w:r w:rsidRPr="009E0957">
        <w:rPr>
          <w:rFonts w:ascii="Times New Roman" w:eastAsia="Times New Roman" w:hAnsi="Times New Roman" w:cs="Times New Roman"/>
          <w:sz w:val="24"/>
          <w:szCs w:val="24"/>
          <w:lang w:eastAsia="bg-BG"/>
        </w:rPr>
        <w:t xml:space="preserve"> г., по който ще работи комисията.</w:t>
      </w:r>
    </w:p>
    <w:p w:rsidR="00996551" w:rsidRPr="009E0957" w:rsidRDefault="00996551" w:rsidP="00727D07">
      <w:pPr>
        <w:spacing w:after="150" w:line="300" w:lineRule="atLeast"/>
        <w:ind w:firstLine="708"/>
        <w:jc w:val="both"/>
        <w:rPr>
          <w:rFonts w:ascii="Times New Roman" w:eastAsia="Times New Roman" w:hAnsi="Times New Roman" w:cs="Times New Roman"/>
          <w:sz w:val="24"/>
          <w:szCs w:val="24"/>
          <w:lang w:eastAsia="bg-BG"/>
        </w:rPr>
      </w:pPr>
      <w:r w:rsidRPr="009E0957">
        <w:rPr>
          <w:rFonts w:ascii="Times New Roman" w:eastAsia="Times New Roman" w:hAnsi="Times New Roman" w:cs="Times New Roman"/>
          <w:sz w:val="24"/>
          <w:szCs w:val="24"/>
          <w:lang w:eastAsia="bg-BG"/>
        </w:rPr>
        <w:t xml:space="preserve">Постъпи предложение от г-н Семерджиев проекто-решението да не се разглежда, тъй като жалбата, въз основа на която е започнала проверката от ОИК Родопи за несъвместимост на г-н </w:t>
      </w:r>
      <w:proofErr w:type="spellStart"/>
      <w:r w:rsidRPr="009E0957">
        <w:rPr>
          <w:rFonts w:ascii="Times New Roman" w:eastAsia="Times New Roman" w:hAnsi="Times New Roman" w:cs="Times New Roman"/>
          <w:sz w:val="24"/>
          <w:szCs w:val="24"/>
          <w:lang w:eastAsia="bg-BG"/>
        </w:rPr>
        <w:t>Чунчуков</w:t>
      </w:r>
      <w:proofErr w:type="spellEnd"/>
      <w:r w:rsidRPr="009E0957">
        <w:rPr>
          <w:rFonts w:ascii="Times New Roman" w:eastAsia="Times New Roman" w:hAnsi="Times New Roman" w:cs="Times New Roman"/>
          <w:sz w:val="24"/>
          <w:szCs w:val="24"/>
          <w:lang w:eastAsia="bg-BG"/>
        </w:rPr>
        <w:t xml:space="preserve"> с изискванията на чл. 41, ал. 1 от ЗМСМА, е подадена от несъществуващо лице, т.е. анонимна. Предложението бе подложено на гласуване:</w:t>
      </w:r>
    </w:p>
    <w:tbl>
      <w:tblPr>
        <w:tblStyle w:val="ab"/>
        <w:tblW w:w="0" w:type="auto"/>
        <w:jc w:val="center"/>
        <w:tblLook w:val="04A0" w:firstRow="1" w:lastRow="0" w:firstColumn="1" w:lastColumn="0" w:noHBand="0" w:noVBand="1"/>
      </w:tblPr>
      <w:tblGrid>
        <w:gridCol w:w="1224"/>
        <w:gridCol w:w="4537"/>
        <w:gridCol w:w="2214"/>
      </w:tblGrid>
      <w:tr w:rsidR="009E0957" w:rsidRPr="009E0957" w:rsidTr="00045A30">
        <w:trPr>
          <w:jc w:val="center"/>
        </w:trPr>
        <w:tc>
          <w:tcPr>
            <w:tcW w:w="1224" w:type="dxa"/>
            <w:tcBorders>
              <w:top w:val="single" w:sz="4" w:space="0" w:color="auto"/>
              <w:left w:val="single" w:sz="4" w:space="0" w:color="auto"/>
              <w:bottom w:val="single" w:sz="4" w:space="0" w:color="auto"/>
              <w:right w:val="single" w:sz="4" w:space="0" w:color="auto"/>
            </w:tcBorders>
            <w:hideMark/>
          </w:tcPr>
          <w:p w:rsidR="00996551" w:rsidRPr="009E0957" w:rsidRDefault="00996551" w:rsidP="00996551">
            <w:pPr>
              <w:spacing w:after="150" w:line="300" w:lineRule="atLeast"/>
              <w:ind w:firstLine="708"/>
              <w:jc w:val="both"/>
              <w:rPr>
                <w:rFonts w:ascii="Times New Roman" w:eastAsia="Times New Roman" w:hAnsi="Times New Roman" w:cs="Times New Roman"/>
                <w:b/>
                <w:i/>
                <w:sz w:val="24"/>
                <w:szCs w:val="24"/>
                <w:lang w:eastAsia="bg-BG"/>
              </w:rPr>
            </w:pPr>
            <w:r w:rsidRPr="009E0957">
              <w:rPr>
                <w:rFonts w:ascii="Times New Roman" w:eastAsia="Times New Roman" w:hAnsi="Times New Roman" w:cs="Times New Roman"/>
                <w:b/>
                <w:i/>
                <w:sz w:val="24"/>
                <w:szCs w:val="24"/>
                <w:lang w:eastAsia="bg-BG"/>
              </w:rPr>
              <w:t>№</w:t>
            </w:r>
          </w:p>
        </w:tc>
        <w:tc>
          <w:tcPr>
            <w:tcW w:w="4537" w:type="dxa"/>
            <w:tcBorders>
              <w:top w:val="single" w:sz="4" w:space="0" w:color="auto"/>
              <w:left w:val="single" w:sz="4" w:space="0" w:color="auto"/>
              <w:bottom w:val="single" w:sz="4" w:space="0" w:color="auto"/>
              <w:right w:val="single" w:sz="4" w:space="0" w:color="auto"/>
            </w:tcBorders>
            <w:vAlign w:val="center"/>
            <w:hideMark/>
          </w:tcPr>
          <w:p w:rsidR="00996551" w:rsidRPr="009E0957" w:rsidRDefault="00996551" w:rsidP="00996551">
            <w:pPr>
              <w:spacing w:after="150" w:line="300" w:lineRule="atLeast"/>
              <w:ind w:firstLine="708"/>
              <w:jc w:val="both"/>
              <w:rPr>
                <w:rFonts w:ascii="Times New Roman" w:eastAsia="Times New Roman" w:hAnsi="Times New Roman" w:cs="Times New Roman"/>
                <w:b/>
                <w:i/>
                <w:sz w:val="24"/>
                <w:szCs w:val="24"/>
                <w:lang w:eastAsia="bg-BG"/>
              </w:rPr>
            </w:pPr>
            <w:r w:rsidRPr="009E0957">
              <w:rPr>
                <w:rFonts w:ascii="Times New Roman" w:eastAsia="Times New Roman" w:hAnsi="Times New Roman" w:cs="Times New Roman"/>
                <w:b/>
                <w:i/>
                <w:sz w:val="24"/>
                <w:szCs w:val="24"/>
                <w:lang w:eastAsia="bg-BG"/>
              </w:rPr>
              <w:t>член ОИК Родопи</w:t>
            </w:r>
          </w:p>
        </w:tc>
        <w:tc>
          <w:tcPr>
            <w:tcW w:w="2214" w:type="dxa"/>
            <w:tcBorders>
              <w:top w:val="single" w:sz="4" w:space="0" w:color="auto"/>
              <w:left w:val="single" w:sz="4" w:space="0" w:color="auto"/>
              <w:bottom w:val="single" w:sz="4" w:space="0" w:color="auto"/>
              <w:right w:val="single" w:sz="4" w:space="0" w:color="auto"/>
            </w:tcBorders>
            <w:vAlign w:val="center"/>
            <w:hideMark/>
          </w:tcPr>
          <w:p w:rsidR="00996551" w:rsidRPr="009E0957" w:rsidRDefault="00996551" w:rsidP="00996551">
            <w:pPr>
              <w:spacing w:after="150" w:line="300" w:lineRule="atLeast"/>
              <w:ind w:firstLine="708"/>
              <w:jc w:val="both"/>
              <w:rPr>
                <w:rFonts w:ascii="Times New Roman" w:eastAsia="Times New Roman" w:hAnsi="Times New Roman" w:cs="Times New Roman"/>
                <w:b/>
                <w:i/>
                <w:sz w:val="24"/>
                <w:szCs w:val="24"/>
                <w:lang w:eastAsia="bg-BG"/>
              </w:rPr>
            </w:pPr>
            <w:r w:rsidRPr="009E0957">
              <w:rPr>
                <w:rFonts w:ascii="Times New Roman" w:eastAsia="Times New Roman" w:hAnsi="Times New Roman" w:cs="Times New Roman"/>
                <w:b/>
                <w:i/>
                <w:sz w:val="24"/>
                <w:szCs w:val="24"/>
                <w:lang w:eastAsia="bg-BG"/>
              </w:rPr>
              <w:t>гласуване</w:t>
            </w:r>
          </w:p>
        </w:tc>
      </w:tr>
      <w:tr w:rsidR="009E0957" w:rsidRPr="009E0957" w:rsidTr="00045A30">
        <w:trPr>
          <w:trHeight w:val="397"/>
          <w:jc w:val="center"/>
        </w:trPr>
        <w:tc>
          <w:tcPr>
            <w:tcW w:w="1224" w:type="dxa"/>
            <w:tcBorders>
              <w:top w:val="single" w:sz="4" w:space="0" w:color="auto"/>
              <w:left w:val="single" w:sz="4" w:space="0" w:color="auto"/>
              <w:bottom w:val="single" w:sz="4" w:space="0" w:color="auto"/>
              <w:right w:val="single" w:sz="4" w:space="0" w:color="auto"/>
            </w:tcBorders>
            <w:vAlign w:val="center"/>
            <w:hideMark/>
          </w:tcPr>
          <w:p w:rsidR="00996551" w:rsidRPr="009E0957" w:rsidRDefault="00996551" w:rsidP="00996551">
            <w:pPr>
              <w:spacing w:after="150" w:line="300" w:lineRule="atLeast"/>
              <w:ind w:firstLine="708"/>
              <w:jc w:val="both"/>
              <w:rPr>
                <w:rFonts w:ascii="Times New Roman" w:eastAsia="Times New Roman" w:hAnsi="Times New Roman" w:cs="Times New Roman"/>
                <w:sz w:val="24"/>
                <w:szCs w:val="24"/>
                <w:lang w:eastAsia="bg-BG"/>
              </w:rPr>
            </w:pPr>
            <w:r w:rsidRPr="009E0957">
              <w:rPr>
                <w:rFonts w:ascii="Times New Roman" w:eastAsia="Times New Roman" w:hAnsi="Times New Roman" w:cs="Times New Roman"/>
                <w:sz w:val="24"/>
                <w:szCs w:val="24"/>
                <w:lang w:eastAsia="bg-BG"/>
              </w:rPr>
              <w:t>1.</w:t>
            </w:r>
          </w:p>
        </w:tc>
        <w:tc>
          <w:tcPr>
            <w:tcW w:w="4537" w:type="dxa"/>
            <w:tcBorders>
              <w:top w:val="single" w:sz="4" w:space="0" w:color="auto"/>
              <w:left w:val="single" w:sz="4" w:space="0" w:color="auto"/>
              <w:bottom w:val="single" w:sz="4" w:space="0" w:color="auto"/>
              <w:right w:val="single" w:sz="4" w:space="0" w:color="auto"/>
            </w:tcBorders>
            <w:vAlign w:val="center"/>
            <w:hideMark/>
          </w:tcPr>
          <w:p w:rsidR="00996551" w:rsidRPr="009E0957" w:rsidRDefault="00996551" w:rsidP="00996551">
            <w:pPr>
              <w:spacing w:after="150" w:line="300" w:lineRule="atLeast"/>
              <w:ind w:firstLine="708"/>
              <w:jc w:val="both"/>
              <w:rPr>
                <w:rFonts w:ascii="Times New Roman" w:eastAsia="Times New Roman" w:hAnsi="Times New Roman" w:cs="Times New Roman"/>
                <w:sz w:val="24"/>
                <w:szCs w:val="24"/>
                <w:lang w:eastAsia="bg-BG"/>
              </w:rPr>
            </w:pPr>
            <w:r w:rsidRPr="009E0957">
              <w:rPr>
                <w:rFonts w:ascii="Times New Roman" w:eastAsia="Times New Roman" w:hAnsi="Times New Roman" w:cs="Times New Roman"/>
                <w:sz w:val="24"/>
                <w:szCs w:val="24"/>
                <w:lang w:eastAsia="bg-BG"/>
              </w:rPr>
              <w:t>Йордан Цаков</w:t>
            </w:r>
          </w:p>
        </w:tc>
        <w:tc>
          <w:tcPr>
            <w:tcW w:w="2214" w:type="dxa"/>
            <w:tcBorders>
              <w:top w:val="single" w:sz="4" w:space="0" w:color="auto"/>
              <w:left w:val="single" w:sz="4" w:space="0" w:color="auto"/>
              <w:bottom w:val="single" w:sz="4" w:space="0" w:color="auto"/>
              <w:right w:val="single" w:sz="4" w:space="0" w:color="auto"/>
            </w:tcBorders>
            <w:vAlign w:val="center"/>
            <w:hideMark/>
          </w:tcPr>
          <w:p w:rsidR="00996551" w:rsidRPr="009E0957" w:rsidRDefault="00996551" w:rsidP="00996551">
            <w:pPr>
              <w:spacing w:after="150" w:line="300" w:lineRule="atLeast"/>
              <w:ind w:firstLine="708"/>
              <w:jc w:val="both"/>
              <w:rPr>
                <w:rFonts w:ascii="Times New Roman" w:eastAsia="Times New Roman" w:hAnsi="Times New Roman" w:cs="Times New Roman"/>
                <w:sz w:val="24"/>
                <w:szCs w:val="24"/>
                <w:lang w:eastAsia="bg-BG"/>
              </w:rPr>
            </w:pPr>
            <w:r w:rsidRPr="009E0957">
              <w:rPr>
                <w:rFonts w:ascii="Times New Roman" w:eastAsia="Times New Roman" w:hAnsi="Times New Roman" w:cs="Times New Roman"/>
                <w:sz w:val="24"/>
                <w:szCs w:val="24"/>
                <w:lang w:eastAsia="bg-BG"/>
              </w:rPr>
              <w:t>Против</w:t>
            </w:r>
          </w:p>
        </w:tc>
      </w:tr>
      <w:tr w:rsidR="009E0957" w:rsidRPr="009E0957" w:rsidTr="00045A30">
        <w:trPr>
          <w:trHeight w:val="397"/>
          <w:jc w:val="center"/>
        </w:trPr>
        <w:tc>
          <w:tcPr>
            <w:tcW w:w="1224" w:type="dxa"/>
            <w:tcBorders>
              <w:top w:val="single" w:sz="4" w:space="0" w:color="auto"/>
              <w:left w:val="single" w:sz="4" w:space="0" w:color="auto"/>
              <w:bottom w:val="single" w:sz="4" w:space="0" w:color="auto"/>
              <w:right w:val="single" w:sz="4" w:space="0" w:color="auto"/>
            </w:tcBorders>
            <w:vAlign w:val="center"/>
            <w:hideMark/>
          </w:tcPr>
          <w:p w:rsidR="00996551" w:rsidRPr="009E0957" w:rsidRDefault="00996551" w:rsidP="00996551">
            <w:pPr>
              <w:spacing w:after="150" w:line="300" w:lineRule="atLeast"/>
              <w:ind w:firstLine="708"/>
              <w:jc w:val="both"/>
              <w:rPr>
                <w:rFonts w:ascii="Times New Roman" w:eastAsia="Times New Roman" w:hAnsi="Times New Roman" w:cs="Times New Roman"/>
                <w:sz w:val="24"/>
                <w:szCs w:val="24"/>
                <w:lang w:eastAsia="bg-BG"/>
              </w:rPr>
            </w:pPr>
            <w:r w:rsidRPr="009E0957">
              <w:rPr>
                <w:rFonts w:ascii="Times New Roman" w:eastAsia="Times New Roman" w:hAnsi="Times New Roman" w:cs="Times New Roman"/>
                <w:sz w:val="24"/>
                <w:szCs w:val="24"/>
                <w:lang w:eastAsia="bg-BG"/>
              </w:rPr>
              <w:t>2.</w:t>
            </w:r>
          </w:p>
        </w:tc>
        <w:tc>
          <w:tcPr>
            <w:tcW w:w="4537" w:type="dxa"/>
            <w:tcBorders>
              <w:top w:val="single" w:sz="4" w:space="0" w:color="auto"/>
              <w:left w:val="single" w:sz="4" w:space="0" w:color="auto"/>
              <w:bottom w:val="single" w:sz="4" w:space="0" w:color="auto"/>
              <w:right w:val="single" w:sz="4" w:space="0" w:color="auto"/>
            </w:tcBorders>
            <w:hideMark/>
          </w:tcPr>
          <w:p w:rsidR="00996551" w:rsidRPr="009E0957" w:rsidRDefault="00996551" w:rsidP="00996551">
            <w:pPr>
              <w:spacing w:after="150" w:line="300" w:lineRule="atLeast"/>
              <w:ind w:firstLine="708"/>
              <w:jc w:val="both"/>
              <w:rPr>
                <w:rFonts w:ascii="Times New Roman" w:eastAsia="Times New Roman" w:hAnsi="Times New Roman" w:cs="Times New Roman"/>
                <w:sz w:val="24"/>
                <w:szCs w:val="24"/>
                <w:lang w:eastAsia="bg-BG"/>
              </w:rPr>
            </w:pPr>
            <w:r w:rsidRPr="009E0957">
              <w:rPr>
                <w:rFonts w:ascii="Times New Roman" w:eastAsia="Times New Roman" w:hAnsi="Times New Roman" w:cs="Times New Roman"/>
                <w:sz w:val="24"/>
                <w:szCs w:val="24"/>
                <w:lang w:eastAsia="bg-BG"/>
              </w:rPr>
              <w:t>Нешко Узунов</w:t>
            </w:r>
          </w:p>
        </w:tc>
        <w:tc>
          <w:tcPr>
            <w:tcW w:w="2214" w:type="dxa"/>
            <w:tcBorders>
              <w:top w:val="single" w:sz="4" w:space="0" w:color="auto"/>
              <w:left w:val="single" w:sz="4" w:space="0" w:color="auto"/>
              <w:bottom w:val="single" w:sz="4" w:space="0" w:color="auto"/>
              <w:right w:val="single" w:sz="4" w:space="0" w:color="auto"/>
            </w:tcBorders>
            <w:vAlign w:val="center"/>
            <w:hideMark/>
          </w:tcPr>
          <w:p w:rsidR="00996551" w:rsidRPr="009E0957" w:rsidRDefault="00996551" w:rsidP="00996551">
            <w:pPr>
              <w:spacing w:after="150" w:line="300" w:lineRule="atLeast"/>
              <w:ind w:firstLine="708"/>
              <w:jc w:val="both"/>
              <w:rPr>
                <w:rFonts w:ascii="Times New Roman" w:eastAsia="Times New Roman" w:hAnsi="Times New Roman" w:cs="Times New Roman"/>
                <w:sz w:val="24"/>
                <w:szCs w:val="24"/>
                <w:lang w:eastAsia="bg-BG"/>
              </w:rPr>
            </w:pPr>
            <w:r w:rsidRPr="009E0957">
              <w:rPr>
                <w:rFonts w:ascii="Times New Roman" w:eastAsia="Times New Roman" w:hAnsi="Times New Roman" w:cs="Times New Roman"/>
                <w:sz w:val="24"/>
                <w:szCs w:val="24"/>
                <w:lang w:eastAsia="bg-BG"/>
              </w:rPr>
              <w:t>Против</w:t>
            </w:r>
          </w:p>
        </w:tc>
      </w:tr>
      <w:tr w:rsidR="009E0957" w:rsidRPr="009E0957" w:rsidTr="00045A30">
        <w:trPr>
          <w:trHeight w:val="397"/>
          <w:jc w:val="center"/>
        </w:trPr>
        <w:tc>
          <w:tcPr>
            <w:tcW w:w="1224" w:type="dxa"/>
            <w:tcBorders>
              <w:top w:val="single" w:sz="4" w:space="0" w:color="auto"/>
              <w:left w:val="single" w:sz="4" w:space="0" w:color="auto"/>
              <w:bottom w:val="single" w:sz="4" w:space="0" w:color="auto"/>
              <w:right w:val="single" w:sz="4" w:space="0" w:color="auto"/>
            </w:tcBorders>
            <w:vAlign w:val="center"/>
            <w:hideMark/>
          </w:tcPr>
          <w:p w:rsidR="00996551" w:rsidRPr="009E0957" w:rsidRDefault="00996551" w:rsidP="00996551">
            <w:pPr>
              <w:spacing w:after="150" w:line="300" w:lineRule="atLeast"/>
              <w:ind w:firstLine="708"/>
              <w:jc w:val="both"/>
              <w:rPr>
                <w:rFonts w:ascii="Times New Roman" w:eastAsia="Times New Roman" w:hAnsi="Times New Roman" w:cs="Times New Roman"/>
                <w:sz w:val="24"/>
                <w:szCs w:val="24"/>
                <w:lang w:eastAsia="bg-BG"/>
              </w:rPr>
            </w:pPr>
            <w:r w:rsidRPr="009E0957">
              <w:rPr>
                <w:rFonts w:ascii="Times New Roman" w:eastAsia="Times New Roman" w:hAnsi="Times New Roman" w:cs="Times New Roman"/>
                <w:sz w:val="24"/>
                <w:szCs w:val="24"/>
                <w:lang w:eastAsia="bg-BG"/>
              </w:rPr>
              <w:t>3.</w:t>
            </w:r>
          </w:p>
        </w:tc>
        <w:tc>
          <w:tcPr>
            <w:tcW w:w="4537" w:type="dxa"/>
            <w:tcBorders>
              <w:top w:val="single" w:sz="4" w:space="0" w:color="auto"/>
              <w:left w:val="single" w:sz="4" w:space="0" w:color="auto"/>
              <w:bottom w:val="single" w:sz="4" w:space="0" w:color="auto"/>
              <w:right w:val="single" w:sz="4" w:space="0" w:color="auto"/>
            </w:tcBorders>
            <w:hideMark/>
          </w:tcPr>
          <w:p w:rsidR="00996551" w:rsidRPr="009E0957" w:rsidRDefault="00996551" w:rsidP="00996551">
            <w:pPr>
              <w:spacing w:after="150" w:line="300" w:lineRule="atLeast"/>
              <w:ind w:firstLine="708"/>
              <w:jc w:val="both"/>
              <w:rPr>
                <w:rFonts w:ascii="Times New Roman" w:eastAsia="Times New Roman" w:hAnsi="Times New Roman" w:cs="Times New Roman"/>
                <w:sz w:val="24"/>
                <w:szCs w:val="24"/>
                <w:lang w:eastAsia="bg-BG"/>
              </w:rPr>
            </w:pPr>
            <w:r w:rsidRPr="009E0957">
              <w:rPr>
                <w:rFonts w:ascii="Times New Roman" w:eastAsia="Times New Roman" w:hAnsi="Times New Roman" w:cs="Times New Roman"/>
                <w:sz w:val="24"/>
                <w:szCs w:val="24"/>
                <w:lang w:eastAsia="bg-BG"/>
              </w:rPr>
              <w:t>Илияна Уланова</w:t>
            </w:r>
          </w:p>
        </w:tc>
        <w:tc>
          <w:tcPr>
            <w:tcW w:w="2214" w:type="dxa"/>
            <w:tcBorders>
              <w:top w:val="single" w:sz="4" w:space="0" w:color="auto"/>
              <w:left w:val="single" w:sz="4" w:space="0" w:color="auto"/>
              <w:bottom w:val="single" w:sz="4" w:space="0" w:color="auto"/>
              <w:right w:val="single" w:sz="4" w:space="0" w:color="auto"/>
            </w:tcBorders>
            <w:vAlign w:val="center"/>
            <w:hideMark/>
          </w:tcPr>
          <w:p w:rsidR="00996551" w:rsidRPr="009E0957" w:rsidRDefault="00996551" w:rsidP="00996551">
            <w:pPr>
              <w:spacing w:after="150" w:line="300" w:lineRule="atLeast"/>
              <w:ind w:firstLine="708"/>
              <w:jc w:val="both"/>
              <w:rPr>
                <w:rFonts w:ascii="Times New Roman" w:eastAsia="Times New Roman" w:hAnsi="Times New Roman" w:cs="Times New Roman"/>
                <w:sz w:val="24"/>
                <w:szCs w:val="24"/>
                <w:lang w:eastAsia="bg-BG"/>
              </w:rPr>
            </w:pPr>
            <w:r w:rsidRPr="009E0957">
              <w:rPr>
                <w:rFonts w:ascii="Times New Roman" w:eastAsia="Times New Roman" w:hAnsi="Times New Roman" w:cs="Times New Roman"/>
                <w:sz w:val="24"/>
                <w:szCs w:val="24"/>
                <w:lang w:eastAsia="bg-BG"/>
              </w:rPr>
              <w:t>ЗА</w:t>
            </w:r>
          </w:p>
        </w:tc>
      </w:tr>
      <w:tr w:rsidR="009E0957" w:rsidRPr="009E0957" w:rsidTr="00045A30">
        <w:trPr>
          <w:trHeight w:val="397"/>
          <w:jc w:val="center"/>
        </w:trPr>
        <w:tc>
          <w:tcPr>
            <w:tcW w:w="1224" w:type="dxa"/>
            <w:tcBorders>
              <w:top w:val="single" w:sz="4" w:space="0" w:color="auto"/>
              <w:left w:val="single" w:sz="4" w:space="0" w:color="auto"/>
              <w:bottom w:val="single" w:sz="4" w:space="0" w:color="auto"/>
              <w:right w:val="single" w:sz="4" w:space="0" w:color="auto"/>
            </w:tcBorders>
            <w:vAlign w:val="center"/>
            <w:hideMark/>
          </w:tcPr>
          <w:p w:rsidR="00996551" w:rsidRPr="009E0957" w:rsidRDefault="00996551" w:rsidP="00996551">
            <w:pPr>
              <w:spacing w:after="150" w:line="300" w:lineRule="atLeast"/>
              <w:ind w:firstLine="708"/>
              <w:jc w:val="both"/>
              <w:rPr>
                <w:rFonts w:ascii="Times New Roman" w:eastAsia="Times New Roman" w:hAnsi="Times New Roman" w:cs="Times New Roman"/>
                <w:sz w:val="24"/>
                <w:szCs w:val="24"/>
                <w:lang w:eastAsia="bg-BG"/>
              </w:rPr>
            </w:pPr>
            <w:r w:rsidRPr="009E0957">
              <w:rPr>
                <w:rFonts w:ascii="Times New Roman" w:eastAsia="Times New Roman" w:hAnsi="Times New Roman" w:cs="Times New Roman"/>
                <w:sz w:val="24"/>
                <w:szCs w:val="24"/>
                <w:lang w:eastAsia="bg-BG"/>
              </w:rPr>
              <w:t>4.</w:t>
            </w:r>
          </w:p>
        </w:tc>
        <w:tc>
          <w:tcPr>
            <w:tcW w:w="4537" w:type="dxa"/>
            <w:tcBorders>
              <w:top w:val="single" w:sz="4" w:space="0" w:color="auto"/>
              <w:left w:val="single" w:sz="4" w:space="0" w:color="auto"/>
              <w:bottom w:val="single" w:sz="4" w:space="0" w:color="auto"/>
              <w:right w:val="single" w:sz="4" w:space="0" w:color="auto"/>
            </w:tcBorders>
            <w:hideMark/>
          </w:tcPr>
          <w:p w:rsidR="00996551" w:rsidRPr="009E0957" w:rsidRDefault="00996551" w:rsidP="00996551">
            <w:pPr>
              <w:spacing w:after="150" w:line="300" w:lineRule="atLeast"/>
              <w:ind w:firstLine="708"/>
              <w:jc w:val="both"/>
              <w:rPr>
                <w:rFonts w:ascii="Times New Roman" w:eastAsia="Times New Roman" w:hAnsi="Times New Roman" w:cs="Times New Roman"/>
                <w:sz w:val="24"/>
                <w:szCs w:val="24"/>
                <w:lang w:eastAsia="bg-BG"/>
              </w:rPr>
            </w:pPr>
            <w:r w:rsidRPr="009E0957">
              <w:rPr>
                <w:rFonts w:ascii="Times New Roman" w:eastAsia="Times New Roman" w:hAnsi="Times New Roman" w:cs="Times New Roman"/>
                <w:sz w:val="24"/>
                <w:szCs w:val="24"/>
                <w:lang w:eastAsia="bg-BG"/>
              </w:rPr>
              <w:t>Никола Златев</w:t>
            </w:r>
          </w:p>
        </w:tc>
        <w:tc>
          <w:tcPr>
            <w:tcW w:w="2214" w:type="dxa"/>
            <w:tcBorders>
              <w:top w:val="single" w:sz="4" w:space="0" w:color="auto"/>
              <w:left w:val="single" w:sz="4" w:space="0" w:color="auto"/>
              <w:bottom w:val="single" w:sz="4" w:space="0" w:color="auto"/>
              <w:right w:val="single" w:sz="4" w:space="0" w:color="auto"/>
            </w:tcBorders>
            <w:vAlign w:val="center"/>
            <w:hideMark/>
          </w:tcPr>
          <w:p w:rsidR="00996551" w:rsidRPr="009E0957" w:rsidRDefault="00996551" w:rsidP="00996551">
            <w:pPr>
              <w:spacing w:after="150" w:line="300" w:lineRule="atLeast"/>
              <w:ind w:firstLine="708"/>
              <w:jc w:val="both"/>
              <w:rPr>
                <w:rFonts w:ascii="Times New Roman" w:eastAsia="Times New Roman" w:hAnsi="Times New Roman" w:cs="Times New Roman"/>
                <w:sz w:val="24"/>
                <w:szCs w:val="24"/>
                <w:lang w:eastAsia="bg-BG"/>
              </w:rPr>
            </w:pPr>
            <w:r w:rsidRPr="009E0957">
              <w:rPr>
                <w:rFonts w:ascii="Times New Roman" w:eastAsia="Times New Roman" w:hAnsi="Times New Roman" w:cs="Times New Roman"/>
                <w:sz w:val="24"/>
                <w:szCs w:val="24"/>
                <w:lang w:eastAsia="bg-BG"/>
              </w:rPr>
              <w:t>Против</w:t>
            </w:r>
          </w:p>
        </w:tc>
      </w:tr>
      <w:tr w:rsidR="009E0957" w:rsidRPr="009E0957" w:rsidTr="00045A30">
        <w:trPr>
          <w:trHeight w:val="397"/>
          <w:jc w:val="center"/>
        </w:trPr>
        <w:tc>
          <w:tcPr>
            <w:tcW w:w="1224" w:type="dxa"/>
            <w:tcBorders>
              <w:top w:val="single" w:sz="4" w:space="0" w:color="auto"/>
              <w:left w:val="single" w:sz="4" w:space="0" w:color="auto"/>
              <w:bottom w:val="single" w:sz="4" w:space="0" w:color="auto"/>
              <w:right w:val="single" w:sz="4" w:space="0" w:color="auto"/>
            </w:tcBorders>
            <w:vAlign w:val="center"/>
            <w:hideMark/>
          </w:tcPr>
          <w:p w:rsidR="00996551" w:rsidRPr="009E0957" w:rsidRDefault="00996551" w:rsidP="00996551">
            <w:pPr>
              <w:spacing w:after="150" w:line="300" w:lineRule="atLeast"/>
              <w:ind w:firstLine="708"/>
              <w:jc w:val="both"/>
              <w:rPr>
                <w:rFonts w:ascii="Times New Roman" w:eastAsia="Times New Roman" w:hAnsi="Times New Roman" w:cs="Times New Roman"/>
                <w:sz w:val="24"/>
                <w:szCs w:val="24"/>
                <w:lang w:eastAsia="bg-BG"/>
              </w:rPr>
            </w:pPr>
            <w:r w:rsidRPr="009E0957">
              <w:rPr>
                <w:rFonts w:ascii="Times New Roman" w:eastAsia="Times New Roman" w:hAnsi="Times New Roman" w:cs="Times New Roman"/>
                <w:sz w:val="24"/>
                <w:szCs w:val="24"/>
                <w:lang w:eastAsia="bg-BG"/>
              </w:rPr>
              <w:t>5.</w:t>
            </w:r>
          </w:p>
        </w:tc>
        <w:tc>
          <w:tcPr>
            <w:tcW w:w="4537" w:type="dxa"/>
            <w:tcBorders>
              <w:top w:val="single" w:sz="4" w:space="0" w:color="auto"/>
              <w:left w:val="single" w:sz="4" w:space="0" w:color="auto"/>
              <w:bottom w:val="single" w:sz="4" w:space="0" w:color="auto"/>
              <w:right w:val="single" w:sz="4" w:space="0" w:color="auto"/>
            </w:tcBorders>
            <w:hideMark/>
          </w:tcPr>
          <w:p w:rsidR="00996551" w:rsidRPr="009E0957" w:rsidRDefault="00996551" w:rsidP="00996551">
            <w:pPr>
              <w:spacing w:after="150" w:line="300" w:lineRule="atLeast"/>
              <w:ind w:firstLine="708"/>
              <w:jc w:val="both"/>
              <w:rPr>
                <w:rFonts w:ascii="Times New Roman" w:eastAsia="Times New Roman" w:hAnsi="Times New Roman" w:cs="Times New Roman"/>
                <w:sz w:val="24"/>
                <w:szCs w:val="24"/>
                <w:lang w:eastAsia="bg-BG"/>
              </w:rPr>
            </w:pPr>
            <w:r w:rsidRPr="009E0957">
              <w:rPr>
                <w:rFonts w:ascii="Times New Roman" w:eastAsia="Times New Roman" w:hAnsi="Times New Roman" w:cs="Times New Roman"/>
                <w:sz w:val="24"/>
                <w:szCs w:val="24"/>
                <w:lang w:eastAsia="bg-BG"/>
              </w:rPr>
              <w:t>Пепа Цветкова</w:t>
            </w:r>
          </w:p>
        </w:tc>
        <w:tc>
          <w:tcPr>
            <w:tcW w:w="2214" w:type="dxa"/>
            <w:tcBorders>
              <w:top w:val="single" w:sz="4" w:space="0" w:color="auto"/>
              <w:left w:val="single" w:sz="4" w:space="0" w:color="auto"/>
              <w:bottom w:val="single" w:sz="4" w:space="0" w:color="auto"/>
              <w:right w:val="single" w:sz="4" w:space="0" w:color="auto"/>
            </w:tcBorders>
            <w:vAlign w:val="center"/>
            <w:hideMark/>
          </w:tcPr>
          <w:p w:rsidR="00996551" w:rsidRPr="009E0957" w:rsidRDefault="00996551" w:rsidP="00996551">
            <w:pPr>
              <w:spacing w:after="150" w:line="300" w:lineRule="atLeast"/>
              <w:ind w:firstLine="708"/>
              <w:jc w:val="both"/>
              <w:rPr>
                <w:rFonts w:ascii="Times New Roman" w:eastAsia="Times New Roman" w:hAnsi="Times New Roman" w:cs="Times New Roman"/>
                <w:sz w:val="24"/>
                <w:szCs w:val="24"/>
                <w:lang w:eastAsia="bg-BG"/>
              </w:rPr>
            </w:pPr>
            <w:r w:rsidRPr="009E0957">
              <w:rPr>
                <w:rFonts w:ascii="Times New Roman" w:eastAsia="Times New Roman" w:hAnsi="Times New Roman" w:cs="Times New Roman"/>
                <w:sz w:val="24"/>
                <w:szCs w:val="24"/>
                <w:lang w:eastAsia="bg-BG"/>
              </w:rPr>
              <w:t>ЗА</w:t>
            </w:r>
          </w:p>
        </w:tc>
      </w:tr>
      <w:tr w:rsidR="009E0957" w:rsidRPr="009E0957" w:rsidTr="00045A30">
        <w:trPr>
          <w:trHeight w:val="397"/>
          <w:jc w:val="center"/>
        </w:trPr>
        <w:tc>
          <w:tcPr>
            <w:tcW w:w="1224" w:type="dxa"/>
            <w:tcBorders>
              <w:top w:val="single" w:sz="4" w:space="0" w:color="auto"/>
              <w:left w:val="single" w:sz="4" w:space="0" w:color="auto"/>
              <w:bottom w:val="single" w:sz="4" w:space="0" w:color="auto"/>
              <w:right w:val="single" w:sz="4" w:space="0" w:color="auto"/>
            </w:tcBorders>
            <w:vAlign w:val="center"/>
            <w:hideMark/>
          </w:tcPr>
          <w:p w:rsidR="00996551" w:rsidRPr="009E0957" w:rsidRDefault="00996551" w:rsidP="00996551">
            <w:pPr>
              <w:spacing w:after="150" w:line="300" w:lineRule="atLeast"/>
              <w:ind w:firstLine="708"/>
              <w:jc w:val="both"/>
              <w:rPr>
                <w:rFonts w:ascii="Times New Roman" w:eastAsia="Times New Roman" w:hAnsi="Times New Roman" w:cs="Times New Roman"/>
                <w:sz w:val="24"/>
                <w:szCs w:val="24"/>
                <w:lang w:eastAsia="bg-BG"/>
              </w:rPr>
            </w:pPr>
            <w:r w:rsidRPr="009E0957">
              <w:rPr>
                <w:rFonts w:ascii="Times New Roman" w:eastAsia="Times New Roman" w:hAnsi="Times New Roman" w:cs="Times New Roman"/>
                <w:sz w:val="24"/>
                <w:szCs w:val="24"/>
                <w:lang w:eastAsia="bg-BG"/>
              </w:rPr>
              <w:t>6.</w:t>
            </w:r>
          </w:p>
        </w:tc>
        <w:tc>
          <w:tcPr>
            <w:tcW w:w="4537" w:type="dxa"/>
            <w:tcBorders>
              <w:top w:val="single" w:sz="4" w:space="0" w:color="auto"/>
              <w:left w:val="single" w:sz="4" w:space="0" w:color="auto"/>
              <w:bottom w:val="single" w:sz="4" w:space="0" w:color="auto"/>
              <w:right w:val="single" w:sz="4" w:space="0" w:color="auto"/>
            </w:tcBorders>
            <w:hideMark/>
          </w:tcPr>
          <w:p w:rsidR="00996551" w:rsidRPr="009E0957" w:rsidRDefault="00996551" w:rsidP="00996551">
            <w:pPr>
              <w:spacing w:after="150" w:line="300" w:lineRule="atLeast"/>
              <w:ind w:firstLine="708"/>
              <w:jc w:val="both"/>
              <w:rPr>
                <w:rFonts w:ascii="Times New Roman" w:eastAsia="Times New Roman" w:hAnsi="Times New Roman" w:cs="Times New Roman"/>
                <w:sz w:val="24"/>
                <w:szCs w:val="24"/>
                <w:lang w:eastAsia="bg-BG"/>
              </w:rPr>
            </w:pPr>
            <w:r w:rsidRPr="009E0957">
              <w:rPr>
                <w:rFonts w:ascii="Times New Roman" w:eastAsia="Times New Roman" w:hAnsi="Times New Roman" w:cs="Times New Roman"/>
                <w:sz w:val="24"/>
                <w:szCs w:val="24"/>
                <w:lang w:eastAsia="bg-BG"/>
              </w:rPr>
              <w:t>Радостин Семерджиев</w:t>
            </w:r>
          </w:p>
        </w:tc>
        <w:tc>
          <w:tcPr>
            <w:tcW w:w="2214" w:type="dxa"/>
            <w:tcBorders>
              <w:top w:val="single" w:sz="4" w:space="0" w:color="auto"/>
              <w:left w:val="single" w:sz="4" w:space="0" w:color="auto"/>
              <w:bottom w:val="single" w:sz="4" w:space="0" w:color="auto"/>
              <w:right w:val="single" w:sz="4" w:space="0" w:color="auto"/>
            </w:tcBorders>
            <w:vAlign w:val="center"/>
            <w:hideMark/>
          </w:tcPr>
          <w:p w:rsidR="00996551" w:rsidRPr="009E0957" w:rsidRDefault="00996551" w:rsidP="00996551">
            <w:pPr>
              <w:spacing w:after="150" w:line="300" w:lineRule="atLeast"/>
              <w:ind w:firstLine="708"/>
              <w:jc w:val="both"/>
              <w:rPr>
                <w:rFonts w:ascii="Times New Roman" w:eastAsia="Times New Roman" w:hAnsi="Times New Roman" w:cs="Times New Roman"/>
                <w:sz w:val="24"/>
                <w:szCs w:val="24"/>
                <w:lang w:eastAsia="bg-BG"/>
              </w:rPr>
            </w:pPr>
            <w:r w:rsidRPr="009E0957">
              <w:rPr>
                <w:rFonts w:ascii="Times New Roman" w:eastAsia="Times New Roman" w:hAnsi="Times New Roman" w:cs="Times New Roman"/>
                <w:sz w:val="24"/>
                <w:szCs w:val="24"/>
                <w:lang w:eastAsia="bg-BG"/>
              </w:rPr>
              <w:t>ЗА</w:t>
            </w:r>
          </w:p>
        </w:tc>
      </w:tr>
      <w:tr w:rsidR="009E0957" w:rsidRPr="009E0957" w:rsidTr="00045A30">
        <w:trPr>
          <w:trHeight w:val="397"/>
          <w:jc w:val="center"/>
        </w:trPr>
        <w:tc>
          <w:tcPr>
            <w:tcW w:w="1224" w:type="dxa"/>
            <w:tcBorders>
              <w:top w:val="single" w:sz="4" w:space="0" w:color="auto"/>
              <w:left w:val="single" w:sz="4" w:space="0" w:color="auto"/>
              <w:bottom w:val="single" w:sz="4" w:space="0" w:color="auto"/>
              <w:right w:val="single" w:sz="4" w:space="0" w:color="auto"/>
            </w:tcBorders>
            <w:vAlign w:val="center"/>
            <w:hideMark/>
          </w:tcPr>
          <w:p w:rsidR="00996551" w:rsidRPr="009E0957" w:rsidRDefault="00996551" w:rsidP="00996551">
            <w:pPr>
              <w:spacing w:after="150" w:line="300" w:lineRule="atLeast"/>
              <w:ind w:firstLine="708"/>
              <w:jc w:val="both"/>
              <w:rPr>
                <w:rFonts w:ascii="Times New Roman" w:eastAsia="Times New Roman" w:hAnsi="Times New Roman" w:cs="Times New Roman"/>
                <w:sz w:val="24"/>
                <w:szCs w:val="24"/>
                <w:lang w:eastAsia="bg-BG"/>
              </w:rPr>
            </w:pPr>
            <w:r w:rsidRPr="009E0957">
              <w:rPr>
                <w:rFonts w:ascii="Times New Roman" w:eastAsia="Times New Roman" w:hAnsi="Times New Roman" w:cs="Times New Roman"/>
                <w:sz w:val="24"/>
                <w:szCs w:val="24"/>
                <w:lang w:eastAsia="bg-BG"/>
              </w:rPr>
              <w:t>7.</w:t>
            </w:r>
          </w:p>
        </w:tc>
        <w:tc>
          <w:tcPr>
            <w:tcW w:w="4537" w:type="dxa"/>
            <w:tcBorders>
              <w:top w:val="single" w:sz="4" w:space="0" w:color="auto"/>
              <w:left w:val="single" w:sz="4" w:space="0" w:color="auto"/>
              <w:bottom w:val="single" w:sz="4" w:space="0" w:color="auto"/>
              <w:right w:val="single" w:sz="4" w:space="0" w:color="auto"/>
            </w:tcBorders>
            <w:hideMark/>
          </w:tcPr>
          <w:p w:rsidR="00996551" w:rsidRPr="009E0957" w:rsidRDefault="00996551" w:rsidP="00996551">
            <w:pPr>
              <w:spacing w:after="150" w:line="300" w:lineRule="atLeast"/>
              <w:ind w:firstLine="708"/>
              <w:jc w:val="both"/>
              <w:rPr>
                <w:rFonts w:ascii="Times New Roman" w:eastAsia="Times New Roman" w:hAnsi="Times New Roman" w:cs="Times New Roman"/>
                <w:sz w:val="24"/>
                <w:szCs w:val="24"/>
                <w:lang w:eastAsia="bg-BG"/>
              </w:rPr>
            </w:pPr>
            <w:r w:rsidRPr="009E0957">
              <w:rPr>
                <w:rFonts w:ascii="Times New Roman" w:eastAsia="Times New Roman" w:hAnsi="Times New Roman" w:cs="Times New Roman"/>
                <w:sz w:val="24"/>
                <w:szCs w:val="24"/>
                <w:lang w:eastAsia="bg-BG"/>
              </w:rPr>
              <w:t>Ангелина Венкова</w:t>
            </w:r>
          </w:p>
        </w:tc>
        <w:tc>
          <w:tcPr>
            <w:tcW w:w="2214" w:type="dxa"/>
            <w:tcBorders>
              <w:top w:val="single" w:sz="4" w:space="0" w:color="auto"/>
              <w:left w:val="single" w:sz="4" w:space="0" w:color="auto"/>
              <w:bottom w:val="single" w:sz="4" w:space="0" w:color="auto"/>
              <w:right w:val="single" w:sz="4" w:space="0" w:color="auto"/>
            </w:tcBorders>
            <w:vAlign w:val="center"/>
            <w:hideMark/>
          </w:tcPr>
          <w:p w:rsidR="00996551" w:rsidRPr="009E0957" w:rsidRDefault="00996551" w:rsidP="00996551">
            <w:pPr>
              <w:spacing w:after="150" w:line="300" w:lineRule="atLeast"/>
              <w:ind w:firstLine="708"/>
              <w:jc w:val="both"/>
              <w:rPr>
                <w:rFonts w:ascii="Times New Roman" w:eastAsia="Times New Roman" w:hAnsi="Times New Roman" w:cs="Times New Roman"/>
                <w:sz w:val="24"/>
                <w:szCs w:val="24"/>
                <w:lang w:eastAsia="bg-BG"/>
              </w:rPr>
            </w:pPr>
            <w:r w:rsidRPr="009E0957">
              <w:rPr>
                <w:rFonts w:ascii="Times New Roman" w:eastAsia="Times New Roman" w:hAnsi="Times New Roman" w:cs="Times New Roman"/>
                <w:sz w:val="24"/>
                <w:szCs w:val="24"/>
                <w:lang w:eastAsia="bg-BG"/>
              </w:rPr>
              <w:t>ЗА</w:t>
            </w:r>
          </w:p>
        </w:tc>
      </w:tr>
      <w:tr w:rsidR="009E0957" w:rsidRPr="009E0957" w:rsidTr="00045A30">
        <w:trPr>
          <w:trHeight w:val="397"/>
          <w:jc w:val="center"/>
        </w:trPr>
        <w:tc>
          <w:tcPr>
            <w:tcW w:w="1224" w:type="dxa"/>
            <w:tcBorders>
              <w:top w:val="single" w:sz="4" w:space="0" w:color="auto"/>
              <w:left w:val="single" w:sz="4" w:space="0" w:color="auto"/>
              <w:bottom w:val="single" w:sz="4" w:space="0" w:color="auto"/>
              <w:right w:val="single" w:sz="4" w:space="0" w:color="auto"/>
            </w:tcBorders>
            <w:vAlign w:val="center"/>
            <w:hideMark/>
          </w:tcPr>
          <w:p w:rsidR="00996551" w:rsidRPr="009E0957" w:rsidRDefault="00996551" w:rsidP="00996551">
            <w:pPr>
              <w:spacing w:after="150" w:line="300" w:lineRule="atLeast"/>
              <w:ind w:firstLine="708"/>
              <w:jc w:val="both"/>
              <w:rPr>
                <w:rFonts w:ascii="Times New Roman" w:eastAsia="Times New Roman" w:hAnsi="Times New Roman" w:cs="Times New Roman"/>
                <w:sz w:val="24"/>
                <w:szCs w:val="24"/>
                <w:lang w:eastAsia="bg-BG"/>
              </w:rPr>
            </w:pPr>
            <w:r w:rsidRPr="009E0957">
              <w:rPr>
                <w:rFonts w:ascii="Times New Roman" w:eastAsia="Times New Roman" w:hAnsi="Times New Roman" w:cs="Times New Roman"/>
                <w:sz w:val="24"/>
                <w:szCs w:val="24"/>
                <w:lang w:eastAsia="bg-BG"/>
              </w:rPr>
              <w:t>8.</w:t>
            </w:r>
          </w:p>
        </w:tc>
        <w:tc>
          <w:tcPr>
            <w:tcW w:w="4537" w:type="dxa"/>
            <w:tcBorders>
              <w:top w:val="single" w:sz="4" w:space="0" w:color="auto"/>
              <w:left w:val="single" w:sz="4" w:space="0" w:color="auto"/>
              <w:bottom w:val="single" w:sz="4" w:space="0" w:color="auto"/>
              <w:right w:val="single" w:sz="4" w:space="0" w:color="auto"/>
            </w:tcBorders>
            <w:hideMark/>
          </w:tcPr>
          <w:p w:rsidR="00996551" w:rsidRPr="009E0957" w:rsidRDefault="00996551" w:rsidP="00996551">
            <w:pPr>
              <w:spacing w:after="150" w:line="300" w:lineRule="atLeast"/>
              <w:ind w:firstLine="708"/>
              <w:jc w:val="both"/>
              <w:rPr>
                <w:rFonts w:ascii="Times New Roman" w:eastAsia="Times New Roman" w:hAnsi="Times New Roman" w:cs="Times New Roman"/>
                <w:sz w:val="24"/>
                <w:szCs w:val="24"/>
                <w:lang w:eastAsia="bg-BG"/>
              </w:rPr>
            </w:pPr>
            <w:r w:rsidRPr="009E0957">
              <w:rPr>
                <w:rFonts w:ascii="Times New Roman" w:eastAsia="Times New Roman" w:hAnsi="Times New Roman" w:cs="Times New Roman"/>
                <w:sz w:val="24"/>
                <w:szCs w:val="24"/>
                <w:lang w:eastAsia="bg-BG"/>
              </w:rPr>
              <w:t>Владимир Бинев</w:t>
            </w:r>
          </w:p>
        </w:tc>
        <w:tc>
          <w:tcPr>
            <w:tcW w:w="2214" w:type="dxa"/>
            <w:tcBorders>
              <w:top w:val="single" w:sz="4" w:space="0" w:color="auto"/>
              <w:left w:val="single" w:sz="4" w:space="0" w:color="auto"/>
              <w:bottom w:val="single" w:sz="4" w:space="0" w:color="auto"/>
              <w:right w:val="single" w:sz="4" w:space="0" w:color="auto"/>
            </w:tcBorders>
            <w:vAlign w:val="center"/>
            <w:hideMark/>
          </w:tcPr>
          <w:p w:rsidR="00996551" w:rsidRPr="009E0957" w:rsidRDefault="00996551" w:rsidP="00996551">
            <w:pPr>
              <w:spacing w:after="150" w:line="300" w:lineRule="atLeast"/>
              <w:ind w:firstLine="708"/>
              <w:jc w:val="both"/>
              <w:rPr>
                <w:rFonts w:ascii="Times New Roman" w:eastAsia="Times New Roman" w:hAnsi="Times New Roman" w:cs="Times New Roman"/>
                <w:sz w:val="24"/>
                <w:szCs w:val="24"/>
                <w:lang w:eastAsia="bg-BG"/>
              </w:rPr>
            </w:pPr>
            <w:r w:rsidRPr="009E0957">
              <w:rPr>
                <w:rFonts w:ascii="Times New Roman" w:eastAsia="Times New Roman" w:hAnsi="Times New Roman" w:cs="Times New Roman"/>
                <w:sz w:val="24"/>
                <w:szCs w:val="24"/>
                <w:lang w:eastAsia="bg-BG"/>
              </w:rPr>
              <w:t>ОТСЪСТВА</w:t>
            </w:r>
          </w:p>
        </w:tc>
      </w:tr>
      <w:tr w:rsidR="009E0957" w:rsidRPr="009E0957" w:rsidTr="00045A30">
        <w:trPr>
          <w:trHeight w:val="397"/>
          <w:jc w:val="center"/>
        </w:trPr>
        <w:tc>
          <w:tcPr>
            <w:tcW w:w="1224" w:type="dxa"/>
            <w:tcBorders>
              <w:top w:val="single" w:sz="4" w:space="0" w:color="auto"/>
              <w:left w:val="single" w:sz="4" w:space="0" w:color="auto"/>
              <w:bottom w:val="single" w:sz="4" w:space="0" w:color="auto"/>
              <w:right w:val="single" w:sz="4" w:space="0" w:color="auto"/>
            </w:tcBorders>
            <w:vAlign w:val="center"/>
            <w:hideMark/>
          </w:tcPr>
          <w:p w:rsidR="00996551" w:rsidRPr="009E0957" w:rsidRDefault="00996551" w:rsidP="00996551">
            <w:pPr>
              <w:spacing w:after="150" w:line="300" w:lineRule="atLeast"/>
              <w:ind w:firstLine="708"/>
              <w:jc w:val="both"/>
              <w:rPr>
                <w:rFonts w:ascii="Times New Roman" w:eastAsia="Times New Roman" w:hAnsi="Times New Roman" w:cs="Times New Roman"/>
                <w:sz w:val="24"/>
                <w:szCs w:val="24"/>
                <w:lang w:eastAsia="bg-BG"/>
              </w:rPr>
            </w:pPr>
            <w:r w:rsidRPr="009E0957">
              <w:rPr>
                <w:rFonts w:ascii="Times New Roman" w:eastAsia="Times New Roman" w:hAnsi="Times New Roman" w:cs="Times New Roman"/>
                <w:sz w:val="24"/>
                <w:szCs w:val="24"/>
                <w:lang w:eastAsia="bg-BG"/>
              </w:rPr>
              <w:t>9.</w:t>
            </w:r>
          </w:p>
        </w:tc>
        <w:tc>
          <w:tcPr>
            <w:tcW w:w="4537" w:type="dxa"/>
            <w:tcBorders>
              <w:top w:val="single" w:sz="4" w:space="0" w:color="auto"/>
              <w:left w:val="single" w:sz="4" w:space="0" w:color="auto"/>
              <w:bottom w:val="single" w:sz="4" w:space="0" w:color="auto"/>
              <w:right w:val="single" w:sz="4" w:space="0" w:color="auto"/>
            </w:tcBorders>
            <w:hideMark/>
          </w:tcPr>
          <w:p w:rsidR="00996551" w:rsidRPr="009E0957" w:rsidRDefault="00996551" w:rsidP="00996551">
            <w:pPr>
              <w:spacing w:after="150" w:line="300" w:lineRule="atLeast"/>
              <w:ind w:firstLine="708"/>
              <w:jc w:val="both"/>
              <w:rPr>
                <w:rFonts w:ascii="Times New Roman" w:eastAsia="Times New Roman" w:hAnsi="Times New Roman" w:cs="Times New Roman"/>
                <w:sz w:val="24"/>
                <w:szCs w:val="24"/>
                <w:lang w:eastAsia="bg-BG"/>
              </w:rPr>
            </w:pPr>
            <w:r w:rsidRPr="009E0957">
              <w:rPr>
                <w:rFonts w:ascii="Times New Roman" w:eastAsia="Times New Roman" w:hAnsi="Times New Roman" w:cs="Times New Roman"/>
                <w:sz w:val="24"/>
                <w:szCs w:val="24"/>
                <w:lang w:eastAsia="bg-BG"/>
              </w:rPr>
              <w:t>Владислав Вълчев</w:t>
            </w:r>
          </w:p>
        </w:tc>
        <w:tc>
          <w:tcPr>
            <w:tcW w:w="2214" w:type="dxa"/>
            <w:tcBorders>
              <w:top w:val="single" w:sz="4" w:space="0" w:color="auto"/>
              <w:left w:val="single" w:sz="4" w:space="0" w:color="auto"/>
              <w:bottom w:val="single" w:sz="4" w:space="0" w:color="auto"/>
              <w:right w:val="single" w:sz="4" w:space="0" w:color="auto"/>
            </w:tcBorders>
            <w:vAlign w:val="center"/>
            <w:hideMark/>
          </w:tcPr>
          <w:p w:rsidR="00996551" w:rsidRPr="009E0957" w:rsidRDefault="00996551" w:rsidP="00996551">
            <w:pPr>
              <w:spacing w:after="150" w:line="300" w:lineRule="atLeast"/>
              <w:ind w:firstLine="708"/>
              <w:jc w:val="both"/>
              <w:rPr>
                <w:rFonts w:ascii="Times New Roman" w:eastAsia="Times New Roman" w:hAnsi="Times New Roman" w:cs="Times New Roman"/>
                <w:sz w:val="24"/>
                <w:szCs w:val="24"/>
                <w:lang w:eastAsia="bg-BG"/>
              </w:rPr>
            </w:pPr>
            <w:r w:rsidRPr="009E0957">
              <w:rPr>
                <w:rFonts w:ascii="Times New Roman" w:eastAsia="Times New Roman" w:hAnsi="Times New Roman" w:cs="Times New Roman"/>
                <w:sz w:val="24"/>
                <w:szCs w:val="24"/>
                <w:lang w:eastAsia="bg-BG"/>
              </w:rPr>
              <w:t>Против</w:t>
            </w:r>
          </w:p>
        </w:tc>
      </w:tr>
      <w:tr w:rsidR="009E0957" w:rsidRPr="009E0957" w:rsidTr="00045A30">
        <w:trPr>
          <w:trHeight w:val="397"/>
          <w:jc w:val="center"/>
        </w:trPr>
        <w:tc>
          <w:tcPr>
            <w:tcW w:w="1224" w:type="dxa"/>
            <w:tcBorders>
              <w:top w:val="single" w:sz="4" w:space="0" w:color="auto"/>
              <w:left w:val="single" w:sz="4" w:space="0" w:color="auto"/>
              <w:bottom w:val="single" w:sz="4" w:space="0" w:color="auto"/>
              <w:right w:val="single" w:sz="4" w:space="0" w:color="auto"/>
            </w:tcBorders>
            <w:vAlign w:val="center"/>
            <w:hideMark/>
          </w:tcPr>
          <w:p w:rsidR="00996551" w:rsidRPr="009E0957" w:rsidRDefault="00996551" w:rsidP="00996551">
            <w:pPr>
              <w:spacing w:after="150" w:line="300" w:lineRule="atLeast"/>
              <w:ind w:firstLine="708"/>
              <w:jc w:val="both"/>
              <w:rPr>
                <w:rFonts w:ascii="Times New Roman" w:eastAsia="Times New Roman" w:hAnsi="Times New Roman" w:cs="Times New Roman"/>
                <w:sz w:val="24"/>
                <w:szCs w:val="24"/>
                <w:lang w:eastAsia="bg-BG"/>
              </w:rPr>
            </w:pPr>
            <w:r w:rsidRPr="009E0957">
              <w:rPr>
                <w:rFonts w:ascii="Times New Roman" w:eastAsia="Times New Roman" w:hAnsi="Times New Roman" w:cs="Times New Roman"/>
                <w:sz w:val="24"/>
                <w:szCs w:val="24"/>
                <w:lang w:eastAsia="bg-BG"/>
              </w:rPr>
              <w:t>10.</w:t>
            </w:r>
          </w:p>
        </w:tc>
        <w:tc>
          <w:tcPr>
            <w:tcW w:w="4537" w:type="dxa"/>
            <w:tcBorders>
              <w:top w:val="single" w:sz="4" w:space="0" w:color="auto"/>
              <w:left w:val="single" w:sz="4" w:space="0" w:color="auto"/>
              <w:bottom w:val="single" w:sz="4" w:space="0" w:color="auto"/>
              <w:right w:val="single" w:sz="4" w:space="0" w:color="auto"/>
            </w:tcBorders>
            <w:hideMark/>
          </w:tcPr>
          <w:p w:rsidR="00996551" w:rsidRPr="009E0957" w:rsidRDefault="00996551" w:rsidP="00996551">
            <w:pPr>
              <w:spacing w:after="150" w:line="300" w:lineRule="atLeast"/>
              <w:ind w:firstLine="708"/>
              <w:jc w:val="both"/>
              <w:rPr>
                <w:rFonts w:ascii="Times New Roman" w:eastAsia="Times New Roman" w:hAnsi="Times New Roman" w:cs="Times New Roman"/>
                <w:sz w:val="24"/>
                <w:szCs w:val="24"/>
                <w:lang w:eastAsia="bg-BG"/>
              </w:rPr>
            </w:pPr>
            <w:r w:rsidRPr="009E0957">
              <w:rPr>
                <w:rFonts w:ascii="Times New Roman" w:eastAsia="Times New Roman" w:hAnsi="Times New Roman" w:cs="Times New Roman"/>
                <w:sz w:val="24"/>
                <w:szCs w:val="24"/>
                <w:lang w:eastAsia="bg-BG"/>
              </w:rPr>
              <w:t>Здравка Георгиева</w:t>
            </w:r>
          </w:p>
        </w:tc>
        <w:tc>
          <w:tcPr>
            <w:tcW w:w="2214" w:type="dxa"/>
            <w:tcBorders>
              <w:top w:val="single" w:sz="4" w:space="0" w:color="auto"/>
              <w:left w:val="single" w:sz="4" w:space="0" w:color="auto"/>
              <w:bottom w:val="single" w:sz="4" w:space="0" w:color="auto"/>
              <w:right w:val="single" w:sz="4" w:space="0" w:color="auto"/>
            </w:tcBorders>
            <w:vAlign w:val="center"/>
            <w:hideMark/>
          </w:tcPr>
          <w:p w:rsidR="00996551" w:rsidRPr="009E0957" w:rsidRDefault="00996551" w:rsidP="00996551">
            <w:pPr>
              <w:spacing w:after="150" w:line="300" w:lineRule="atLeast"/>
              <w:ind w:firstLine="708"/>
              <w:jc w:val="both"/>
              <w:rPr>
                <w:rFonts w:ascii="Times New Roman" w:eastAsia="Times New Roman" w:hAnsi="Times New Roman" w:cs="Times New Roman"/>
                <w:sz w:val="24"/>
                <w:szCs w:val="24"/>
                <w:lang w:eastAsia="bg-BG"/>
              </w:rPr>
            </w:pPr>
            <w:r w:rsidRPr="009E0957">
              <w:rPr>
                <w:rFonts w:ascii="Times New Roman" w:eastAsia="Times New Roman" w:hAnsi="Times New Roman" w:cs="Times New Roman"/>
                <w:sz w:val="24"/>
                <w:szCs w:val="24"/>
                <w:lang w:eastAsia="bg-BG"/>
              </w:rPr>
              <w:t>Против</w:t>
            </w:r>
          </w:p>
        </w:tc>
      </w:tr>
      <w:tr w:rsidR="009E0957" w:rsidRPr="009E0957" w:rsidTr="00045A30">
        <w:trPr>
          <w:trHeight w:val="397"/>
          <w:jc w:val="center"/>
        </w:trPr>
        <w:tc>
          <w:tcPr>
            <w:tcW w:w="1224" w:type="dxa"/>
            <w:tcBorders>
              <w:top w:val="single" w:sz="4" w:space="0" w:color="auto"/>
              <w:left w:val="single" w:sz="4" w:space="0" w:color="auto"/>
              <w:bottom w:val="single" w:sz="4" w:space="0" w:color="auto"/>
              <w:right w:val="single" w:sz="4" w:space="0" w:color="auto"/>
            </w:tcBorders>
            <w:vAlign w:val="center"/>
          </w:tcPr>
          <w:p w:rsidR="00996551" w:rsidRPr="009E0957" w:rsidRDefault="00996551" w:rsidP="00996551">
            <w:pPr>
              <w:spacing w:after="150" w:line="300" w:lineRule="atLeast"/>
              <w:ind w:firstLine="708"/>
              <w:jc w:val="both"/>
              <w:rPr>
                <w:rFonts w:ascii="Times New Roman" w:eastAsia="Times New Roman" w:hAnsi="Times New Roman" w:cs="Times New Roman"/>
                <w:sz w:val="24"/>
                <w:szCs w:val="24"/>
                <w:lang w:eastAsia="bg-BG"/>
              </w:rPr>
            </w:pPr>
            <w:r w:rsidRPr="009E0957">
              <w:rPr>
                <w:rFonts w:ascii="Times New Roman" w:eastAsia="Times New Roman" w:hAnsi="Times New Roman" w:cs="Times New Roman"/>
                <w:sz w:val="24"/>
                <w:szCs w:val="24"/>
                <w:lang w:eastAsia="bg-BG"/>
              </w:rPr>
              <w:t>11.</w:t>
            </w:r>
          </w:p>
        </w:tc>
        <w:tc>
          <w:tcPr>
            <w:tcW w:w="4537" w:type="dxa"/>
            <w:tcBorders>
              <w:top w:val="single" w:sz="4" w:space="0" w:color="auto"/>
              <w:left w:val="single" w:sz="4" w:space="0" w:color="auto"/>
              <w:bottom w:val="single" w:sz="4" w:space="0" w:color="auto"/>
              <w:right w:val="single" w:sz="4" w:space="0" w:color="auto"/>
            </w:tcBorders>
          </w:tcPr>
          <w:p w:rsidR="00996551" w:rsidRPr="009E0957" w:rsidRDefault="00996551" w:rsidP="00996551">
            <w:pPr>
              <w:spacing w:after="150" w:line="300" w:lineRule="atLeast"/>
              <w:ind w:firstLine="708"/>
              <w:jc w:val="both"/>
              <w:rPr>
                <w:rFonts w:ascii="Times New Roman" w:eastAsia="Times New Roman" w:hAnsi="Times New Roman" w:cs="Times New Roman"/>
                <w:sz w:val="24"/>
                <w:szCs w:val="24"/>
                <w:lang w:eastAsia="bg-BG"/>
              </w:rPr>
            </w:pPr>
            <w:r w:rsidRPr="009E0957">
              <w:rPr>
                <w:rFonts w:ascii="Times New Roman" w:eastAsia="Times New Roman" w:hAnsi="Times New Roman" w:cs="Times New Roman"/>
                <w:sz w:val="24"/>
                <w:szCs w:val="24"/>
                <w:lang w:eastAsia="bg-BG"/>
              </w:rPr>
              <w:t>Веска Вълчанова</w:t>
            </w:r>
          </w:p>
        </w:tc>
        <w:tc>
          <w:tcPr>
            <w:tcW w:w="2214" w:type="dxa"/>
            <w:tcBorders>
              <w:top w:val="single" w:sz="4" w:space="0" w:color="auto"/>
              <w:left w:val="single" w:sz="4" w:space="0" w:color="auto"/>
              <w:bottom w:val="single" w:sz="4" w:space="0" w:color="auto"/>
              <w:right w:val="single" w:sz="4" w:space="0" w:color="auto"/>
            </w:tcBorders>
            <w:vAlign w:val="center"/>
          </w:tcPr>
          <w:p w:rsidR="00996551" w:rsidRPr="009E0957" w:rsidRDefault="00996551" w:rsidP="00996551">
            <w:pPr>
              <w:spacing w:after="150" w:line="300" w:lineRule="atLeast"/>
              <w:ind w:firstLine="708"/>
              <w:jc w:val="both"/>
              <w:rPr>
                <w:rFonts w:ascii="Times New Roman" w:eastAsia="Times New Roman" w:hAnsi="Times New Roman" w:cs="Times New Roman"/>
                <w:sz w:val="24"/>
                <w:szCs w:val="24"/>
                <w:lang w:eastAsia="bg-BG"/>
              </w:rPr>
            </w:pPr>
            <w:r w:rsidRPr="009E0957">
              <w:rPr>
                <w:rFonts w:ascii="Times New Roman" w:eastAsia="Times New Roman" w:hAnsi="Times New Roman" w:cs="Times New Roman"/>
                <w:sz w:val="24"/>
                <w:szCs w:val="24"/>
                <w:lang w:eastAsia="bg-BG"/>
              </w:rPr>
              <w:t>Против</w:t>
            </w:r>
          </w:p>
        </w:tc>
      </w:tr>
    </w:tbl>
    <w:p w:rsidR="00045A30" w:rsidRPr="009E0957" w:rsidRDefault="00045A30" w:rsidP="00045A30">
      <w:pPr>
        <w:spacing w:after="150" w:line="300" w:lineRule="atLeast"/>
        <w:ind w:firstLine="708"/>
        <w:jc w:val="both"/>
        <w:rPr>
          <w:rFonts w:ascii="Times New Roman" w:eastAsia="Times New Roman" w:hAnsi="Times New Roman" w:cs="Times New Roman"/>
          <w:b/>
          <w:sz w:val="24"/>
          <w:szCs w:val="24"/>
          <w:u w:val="single"/>
          <w:lang w:eastAsia="bg-BG"/>
        </w:rPr>
      </w:pPr>
      <w:r w:rsidRPr="009E0957">
        <w:rPr>
          <w:rFonts w:ascii="Times New Roman" w:eastAsia="Times New Roman" w:hAnsi="Times New Roman" w:cs="Times New Roman"/>
          <w:b/>
          <w:sz w:val="24"/>
          <w:szCs w:val="24"/>
          <w:u w:val="single"/>
          <w:lang w:eastAsia="bg-BG"/>
        </w:rPr>
        <w:t xml:space="preserve">Гласували: </w:t>
      </w:r>
    </w:p>
    <w:p w:rsidR="00045A30" w:rsidRPr="009E0957" w:rsidRDefault="00045A30" w:rsidP="00045A30">
      <w:pPr>
        <w:spacing w:after="150" w:line="300" w:lineRule="atLeast"/>
        <w:ind w:firstLine="708"/>
        <w:jc w:val="both"/>
        <w:rPr>
          <w:rFonts w:ascii="Times New Roman" w:eastAsia="Times New Roman" w:hAnsi="Times New Roman" w:cs="Times New Roman"/>
          <w:b/>
          <w:sz w:val="24"/>
          <w:szCs w:val="24"/>
          <w:lang w:eastAsia="bg-BG"/>
        </w:rPr>
      </w:pPr>
      <w:r w:rsidRPr="009E0957">
        <w:rPr>
          <w:rFonts w:ascii="Times New Roman" w:eastAsia="Times New Roman" w:hAnsi="Times New Roman" w:cs="Times New Roman"/>
          <w:b/>
          <w:sz w:val="24"/>
          <w:szCs w:val="24"/>
          <w:lang w:eastAsia="bg-BG"/>
        </w:rPr>
        <w:t>ЗА – 4 гласа</w:t>
      </w:r>
    </w:p>
    <w:p w:rsidR="00045A30" w:rsidRPr="009E0957" w:rsidRDefault="00045A30" w:rsidP="00045A30">
      <w:pPr>
        <w:spacing w:after="150" w:line="300" w:lineRule="atLeast"/>
        <w:ind w:firstLine="708"/>
        <w:jc w:val="both"/>
        <w:rPr>
          <w:rFonts w:ascii="Times New Roman" w:eastAsia="Times New Roman" w:hAnsi="Times New Roman" w:cs="Times New Roman"/>
          <w:b/>
          <w:sz w:val="24"/>
          <w:szCs w:val="24"/>
          <w:lang w:eastAsia="bg-BG"/>
        </w:rPr>
      </w:pPr>
      <w:r w:rsidRPr="009E0957">
        <w:rPr>
          <w:rFonts w:ascii="Times New Roman" w:eastAsia="Times New Roman" w:hAnsi="Times New Roman" w:cs="Times New Roman"/>
          <w:b/>
          <w:sz w:val="24"/>
          <w:szCs w:val="24"/>
          <w:lang w:eastAsia="bg-BG"/>
        </w:rPr>
        <w:t>ПРОТИВ – 6 гласа</w:t>
      </w:r>
    </w:p>
    <w:p w:rsidR="00045A30" w:rsidRPr="009E0957" w:rsidRDefault="00045A30" w:rsidP="00045A30">
      <w:pPr>
        <w:spacing w:after="150" w:line="300" w:lineRule="atLeast"/>
        <w:ind w:firstLine="708"/>
        <w:jc w:val="both"/>
        <w:rPr>
          <w:rFonts w:ascii="Times New Roman" w:eastAsia="Times New Roman" w:hAnsi="Times New Roman" w:cs="Times New Roman"/>
          <w:b/>
          <w:sz w:val="24"/>
          <w:szCs w:val="24"/>
          <w:lang w:eastAsia="bg-BG"/>
        </w:rPr>
      </w:pPr>
      <w:r w:rsidRPr="009E0957">
        <w:rPr>
          <w:rFonts w:ascii="Times New Roman" w:eastAsia="Times New Roman" w:hAnsi="Times New Roman" w:cs="Times New Roman"/>
          <w:b/>
          <w:sz w:val="24"/>
          <w:szCs w:val="24"/>
          <w:lang w:eastAsia="bg-BG"/>
        </w:rPr>
        <w:t>ОСОБЕНО МНЕНИЕ – 0 членове</w:t>
      </w:r>
    </w:p>
    <w:p w:rsidR="00996551" w:rsidRPr="009E0957" w:rsidRDefault="00045A30" w:rsidP="00045A30">
      <w:pPr>
        <w:spacing w:after="150" w:line="300" w:lineRule="atLeast"/>
        <w:ind w:firstLine="708"/>
        <w:jc w:val="both"/>
        <w:rPr>
          <w:rFonts w:ascii="Times New Roman" w:eastAsia="Times New Roman" w:hAnsi="Times New Roman" w:cs="Times New Roman"/>
          <w:sz w:val="24"/>
          <w:szCs w:val="24"/>
          <w:lang w:eastAsia="bg-BG"/>
        </w:rPr>
      </w:pPr>
      <w:r w:rsidRPr="009E0957">
        <w:rPr>
          <w:rFonts w:ascii="Times New Roman" w:eastAsia="Times New Roman" w:hAnsi="Times New Roman" w:cs="Times New Roman"/>
          <w:sz w:val="24"/>
          <w:szCs w:val="24"/>
          <w:lang w:eastAsia="bg-BG"/>
        </w:rPr>
        <w:t>Направеното предложение не се прие.</w:t>
      </w:r>
    </w:p>
    <w:p w:rsidR="00045A30" w:rsidRPr="009E0957" w:rsidRDefault="00045A30" w:rsidP="00045A30">
      <w:pPr>
        <w:spacing w:after="150" w:line="300" w:lineRule="atLeast"/>
        <w:rPr>
          <w:rFonts w:ascii="Times New Roman" w:eastAsia="Times New Roman" w:hAnsi="Times New Roman" w:cs="Times New Roman"/>
          <w:sz w:val="24"/>
          <w:szCs w:val="24"/>
          <w:lang w:eastAsia="bg-BG"/>
        </w:rPr>
      </w:pPr>
      <w:r w:rsidRPr="009E0957">
        <w:rPr>
          <w:rFonts w:ascii="Times New Roman" w:eastAsia="Times New Roman" w:hAnsi="Times New Roman" w:cs="Times New Roman"/>
          <w:sz w:val="24"/>
          <w:szCs w:val="24"/>
          <w:lang w:eastAsia="bg-BG"/>
        </w:rPr>
        <w:t xml:space="preserve">Преди пристъпване към дневния ред г-н Семерджиев направи изказване относно несъвместимостта на г-н </w:t>
      </w:r>
      <w:proofErr w:type="spellStart"/>
      <w:r w:rsidRPr="009E0957">
        <w:rPr>
          <w:rFonts w:ascii="Times New Roman" w:eastAsia="Times New Roman" w:hAnsi="Times New Roman" w:cs="Times New Roman"/>
          <w:sz w:val="24"/>
          <w:szCs w:val="24"/>
          <w:lang w:eastAsia="bg-BG"/>
        </w:rPr>
        <w:t>Чунчуков</w:t>
      </w:r>
      <w:proofErr w:type="spellEnd"/>
      <w:r w:rsidRPr="009E0957">
        <w:rPr>
          <w:rFonts w:ascii="Times New Roman" w:eastAsia="Times New Roman" w:hAnsi="Times New Roman" w:cs="Times New Roman"/>
          <w:sz w:val="24"/>
          <w:szCs w:val="24"/>
          <w:lang w:eastAsia="bg-BG"/>
        </w:rPr>
        <w:t xml:space="preserve">, както следва: </w:t>
      </w:r>
    </w:p>
    <w:p w:rsidR="00045A30" w:rsidRPr="009E0957" w:rsidRDefault="00045A30" w:rsidP="00045A30">
      <w:pPr>
        <w:spacing w:after="150" w:line="300" w:lineRule="atLeast"/>
        <w:jc w:val="both"/>
        <w:rPr>
          <w:rFonts w:ascii="Times New Roman" w:eastAsia="Times New Roman" w:hAnsi="Times New Roman" w:cs="Times New Roman"/>
          <w:i/>
          <w:sz w:val="24"/>
          <w:szCs w:val="24"/>
          <w:lang w:val="en-US" w:eastAsia="bg-BG"/>
        </w:rPr>
      </w:pPr>
      <w:r w:rsidRPr="009E0957">
        <w:rPr>
          <w:rFonts w:ascii="Times New Roman" w:eastAsia="Times New Roman" w:hAnsi="Times New Roman" w:cs="Times New Roman"/>
          <w:i/>
          <w:sz w:val="24"/>
          <w:szCs w:val="24"/>
          <w:lang w:eastAsia="bg-BG"/>
        </w:rPr>
        <w:lastRenderedPageBreak/>
        <w:t xml:space="preserve">Относно ЕТ „Кръстю </w:t>
      </w:r>
      <w:proofErr w:type="spellStart"/>
      <w:r w:rsidRPr="009E0957">
        <w:rPr>
          <w:rFonts w:ascii="Times New Roman" w:eastAsia="Times New Roman" w:hAnsi="Times New Roman" w:cs="Times New Roman"/>
          <w:i/>
          <w:sz w:val="24"/>
          <w:szCs w:val="24"/>
          <w:lang w:eastAsia="bg-BG"/>
        </w:rPr>
        <w:t>Чунчуков</w:t>
      </w:r>
      <w:proofErr w:type="spellEnd"/>
      <w:r w:rsidRPr="009E0957">
        <w:rPr>
          <w:rFonts w:ascii="Times New Roman" w:eastAsia="Times New Roman" w:hAnsi="Times New Roman" w:cs="Times New Roman"/>
          <w:i/>
          <w:sz w:val="24"/>
          <w:szCs w:val="24"/>
          <w:lang w:eastAsia="bg-BG"/>
        </w:rPr>
        <w:t xml:space="preserve">“, ЕИК 830177174 от представените документи, както и от представеното уведомление от страна на г-н </w:t>
      </w:r>
      <w:proofErr w:type="spellStart"/>
      <w:r w:rsidRPr="009E0957">
        <w:rPr>
          <w:rFonts w:ascii="Times New Roman" w:eastAsia="Times New Roman" w:hAnsi="Times New Roman" w:cs="Times New Roman"/>
          <w:i/>
          <w:sz w:val="24"/>
          <w:szCs w:val="24"/>
          <w:lang w:eastAsia="bg-BG"/>
        </w:rPr>
        <w:t>Чунчуков</w:t>
      </w:r>
      <w:proofErr w:type="spellEnd"/>
      <w:r w:rsidRPr="009E0957">
        <w:rPr>
          <w:rFonts w:ascii="Times New Roman" w:eastAsia="Times New Roman" w:hAnsi="Times New Roman" w:cs="Times New Roman"/>
          <w:i/>
          <w:sz w:val="24"/>
          <w:szCs w:val="24"/>
          <w:lang w:eastAsia="bg-BG"/>
        </w:rPr>
        <w:t xml:space="preserve"> е видно, че същият е предприел действие по прекратяване на едноличния търговец, като на 28.11.2023 г. е прехвърлил, чрез вливане търговското предприятие на едноличния търговец на правоприемника „</w:t>
      </w:r>
      <w:proofErr w:type="spellStart"/>
      <w:r w:rsidRPr="009E0957">
        <w:rPr>
          <w:rFonts w:ascii="Times New Roman" w:eastAsia="Times New Roman" w:hAnsi="Times New Roman" w:cs="Times New Roman"/>
          <w:i/>
          <w:sz w:val="24"/>
          <w:szCs w:val="24"/>
          <w:lang w:eastAsia="bg-BG"/>
        </w:rPr>
        <w:t>Чунчуков</w:t>
      </w:r>
      <w:proofErr w:type="spellEnd"/>
      <w:r w:rsidRPr="009E0957">
        <w:rPr>
          <w:rFonts w:ascii="Times New Roman" w:eastAsia="Times New Roman" w:hAnsi="Times New Roman" w:cs="Times New Roman"/>
          <w:i/>
          <w:sz w:val="24"/>
          <w:szCs w:val="24"/>
          <w:lang w:eastAsia="bg-BG"/>
        </w:rPr>
        <w:t xml:space="preserve">“ ЕООД. Предприемането в срок на необходимите действия за прекратяване на дейността са факти в знанието на задълженото лице и на компетентния държавен орган, пред който са извършени, но не и на Председателя на Общинския съвет и на Общинската избирателна комисия. Необходимостта от уведомяването е обусловена от обективната невъзможност да настъпят правните последици от предприетите действия по отстраняване на несъвместимостта в рамките на едномесечния срок, считано от датата на нейното възникване – датата на встъпване в длъжност.  Ето защо, законодателя изисква от лицата, които са в положение на несъвместимост – кметовете, в едномесечен срок да извършват всичко необходимо по закон за нейното отстраняване и да уведомяват органите, които упражняват контрол за спазване на забраната. Уведомяването е кумулативно изискване, тъкмо защото е съобразено от законодателя, че поради многообразието на процедурите по прекратяване на търговска дейност и приключването им в зависимост от действия и на други лица и органи, не винаги е възможно тяхното приключване в определения едномесечен срок. За предстоящото настъпване на правния ефект от предприетите действия по прекратяване на търговската дейност трябва да бъдат уведомени ОИК и Председателя на общинския съвет, а изпълнението на това задължение има своето правно значение точно в случаи като настоящия, в които прекратяването на дейността няма да е публично известен факт до изтичане на едномесечния срок по причини, стоящи вън от волята на задълженото лице. Противно разбиране на съдържанието на правната норма би довело до игнориране на кумулативното изискване за уведомяване, което не е самоцелно изискване, а замества обективната невъзможност за публично оповестяване, че несъвместимостта е отстранена. Заличаването на едноличния търговец е обусловено от прекратяване на дейността му. Това е така по аргумент от чл.60а т.1 от ТЗ. Вписването на физическото лице като търговец се заличава, когато е прекратена търговската му дейност. Съответно по аргумент от определението на чл.1 ал.3 от ТЗ, извършването на дейност, която има посочените белези, сочи на фактическо основание за търговско качество на лицето. Едноличния търговец е такъв поради фактически осъществяваната дейност, а не поради правно организационната си форма – аргумент за противното от чл.1 ал.2 от ТЗ. Така и разпоредбата на чл.60а т.1 от ТЗ допуска заличаване на търговското качество на физическо лице ако е прекратена дейността. </w:t>
      </w:r>
      <w:r w:rsidRPr="009E0957">
        <w:rPr>
          <w:rFonts w:ascii="Times New Roman" w:eastAsia="Times New Roman" w:hAnsi="Times New Roman" w:cs="Times New Roman"/>
          <w:b/>
          <w:i/>
          <w:sz w:val="24"/>
          <w:szCs w:val="24"/>
          <w:u w:val="single"/>
          <w:lang w:eastAsia="bg-BG"/>
        </w:rPr>
        <w:t>В този смисъл и Решение от 14.11.2006г по търговско дело №399/2006г на ВКС – Прекратяването на дейността на едноличния търговец е равносилно на заличаването му като търговец и това произтича от правното му положение на физическо лице, упражняващо търговска дейност по занятие</w:t>
      </w:r>
      <w:r w:rsidRPr="009E0957">
        <w:rPr>
          <w:rFonts w:ascii="Times New Roman" w:eastAsia="Times New Roman" w:hAnsi="Times New Roman" w:cs="Times New Roman"/>
          <w:i/>
          <w:sz w:val="24"/>
          <w:szCs w:val="24"/>
          <w:lang w:eastAsia="bg-BG"/>
        </w:rPr>
        <w:t xml:space="preserve">. Прекратяването на дейността означава, че това физическо лице вече не извършва търговска дейност и този факт – преустановяване на нейното извършване се оповестява, чрез заличаване на фирмата в ТР. </w:t>
      </w:r>
      <w:r w:rsidRPr="009E0957">
        <w:rPr>
          <w:rFonts w:ascii="Times New Roman" w:eastAsia="Times New Roman" w:hAnsi="Times New Roman" w:cs="Times New Roman"/>
          <w:b/>
          <w:i/>
          <w:sz w:val="24"/>
          <w:szCs w:val="24"/>
          <w:lang w:eastAsia="bg-BG"/>
        </w:rPr>
        <w:t>Заличаването от ТР е последица императивна от прекратяването на търговската дейност и поради това се изисква удостоверение по чл.5 ал.10 от КСО</w:t>
      </w:r>
      <w:r w:rsidRPr="009E0957">
        <w:rPr>
          <w:rFonts w:ascii="Times New Roman" w:eastAsia="Times New Roman" w:hAnsi="Times New Roman" w:cs="Times New Roman"/>
          <w:i/>
          <w:sz w:val="24"/>
          <w:szCs w:val="24"/>
          <w:lang w:eastAsia="bg-BG"/>
        </w:rPr>
        <w:t xml:space="preserve">. </w:t>
      </w:r>
      <w:r w:rsidRPr="009E0957">
        <w:rPr>
          <w:rFonts w:ascii="Times New Roman" w:eastAsia="Times New Roman" w:hAnsi="Times New Roman" w:cs="Times New Roman"/>
          <w:b/>
          <w:i/>
          <w:sz w:val="24"/>
          <w:szCs w:val="24"/>
          <w:lang w:eastAsia="bg-BG"/>
        </w:rPr>
        <w:t xml:space="preserve">Ето защо подаването на заявление до ТР за вписване на прекратяването на дейността не е първото необходимо действие, а е правната последица, която законодателя в чл.41 ал.3 от ЗМСМА не изисква да настъпи в едномесечния срок, </w:t>
      </w:r>
      <w:r w:rsidRPr="009E0957">
        <w:rPr>
          <w:rFonts w:ascii="Times New Roman" w:eastAsia="Times New Roman" w:hAnsi="Times New Roman" w:cs="Times New Roman"/>
          <w:b/>
          <w:i/>
          <w:sz w:val="24"/>
          <w:szCs w:val="24"/>
          <w:lang w:eastAsia="bg-BG"/>
        </w:rPr>
        <w:lastRenderedPageBreak/>
        <w:t xml:space="preserve">защото не е в обективната власт на задълженото лице да получи в този срок необходимото му Удостоверение от съответното ТП НОИ. </w:t>
      </w:r>
      <w:r w:rsidRPr="009E0957">
        <w:rPr>
          <w:rFonts w:ascii="Times New Roman" w:eastAsia="Times New Roman" w:hAnsi="Times New Roman" w:cs="Times New Roman"/>
          <w:b/>
          <w:i/>
          <w:sz w:val="24"/>
          <w:szCs w:val="24"/>
          <w:u w:val="single"/>
          <w:lang w:eastAsia="bg-BG"/>
        </w:rPr>
        <w:t>Необходимо действие по силата на чл.41 ал.3 от ЗМСМА се явява  уведомяването на ОИК и на Председателя на Общинския съвет в този срок, когато предприетото действие по отстраняването на несъвместимостта няма да е публично известен факт до неговото изтичане</w:t>
      </w:r>
      <w:r w:rsidRPr="009E0957">
        <w:rPr>
          <w:rFonts w:ascii="Times New Roman" w:eastAsia="Times New Roman" w:hAnsi="Times New Roman" w:cs="Times New Roman"/>
          <w:i/>
          <w:sz w:val="24"/>
          <w:szCs w:val="24"/>
          <w:lang w:eastAsia="bg-BG"/>
        </w:rPr>
        <w:t xml:space="preserve">. С оглед обема от имуществени права, лицензионни и разрешителни режими и регистрации в различни държавни институции практически е невъзможно да се впише прекратяване на едноличния търговец дори и към настоящия момент. Призовавам да се гласува против проекта за решение, поради гореизложеното. </w:t>
      </w:r>
    </w:p>
    <w:p w:rsidR="00996551" w:rsidRPr="009E0957" w:rsidRDefault="00996551" w:rsidP="00727D07">
      <w:pPr>
        <w:spacing w:after="150" w:line="300" w:lineRule="atLeast"/>
        <w:ind w:firstLine="708"/>
        <w:jc w:val="both"/>
        <w:rPr>
          <w:rFonts w:ascii="Times New Roman" w:eastAsia="Times New Roman" w:hAnsi="Times New Roman" w:cs="Times New Roman"/>
          <w:sz w:val="24"/>
          <w:szCs w:val="24"/>
          <w:lang w:eastAsia="bg-BG"/>
        </w:rPr>
      </w:pPr>
    </w:p>
    <w:p w:rsidR="00916673" w:rsidRPr="009E0957" w:rsidRDefault="00727D07" w:rsidP="00916673">
      <w:pPr>
        <w:spacing w:after="150" w:line="300" w:lineRule="atLeast"/>
        <w:ind w:firstLine="708"/>
        <w:jc w:val="both"/>
        <w:rPr>
          <w:rFonts w:ascii="Times New Roman" w:eastAsia="Times New Roman" w:hAnsi="Times New Roman" w:cs="Times New Roman"/>
          <w:sz w:val="24"/>
          <w:szCs w:val="24"/>
          <w:lang w:eastAsia="bg-BG"/>
        </w:rPr>
      </w:pPr>
      <w:r w:rsidRPr="009E0957">
        <w:rPr>
          <w:rFonts w:ascii="Times New Roman" w:eastAsia="Times New Roman" w:hAnsi="Times New Roman" w:cs="Times New Roman"/>
          <w:b/>
          <w:sz w:val="24"/>
          <w:szCs w:val="24"/>
          <w:lang w:eastAsia="bg-BG"/>
        </w:rPr>
        <w:t>По т. 1 от дневния ред</w:t>
      </w:r>
      <w:r w:rsidRPr="009E0957">
        <w:rPr>
          <w:rFonts w:ascii="Times New Roman" w:eastAsia="Times New Roman" w:hAnsi="Times New Roman" w:cs="Times New Roman"/>
          <w:sz w:val="24"/>
          <w:szCs w:val="24"/>
          <w:lang w:eastAsia="bg-BG"/>
        </w:rPr>
        <w:t xml:space="preserve"> докладва </w:t>
      </w:r>
      <w:r w:rsidR="00696D2C" w:rsidRPr="009E0957">
        <w:rPr>
          <w:rFonts w:ascii="Times New Roman" w:eastAsia="Times New Roman" w:hAnsi="Times New Roman" w:cs="Times New Roman"/>
          <w:sz w:val="24"/>
          <w:szCs w:val="24"/>
          <w:lang w:eastAsia="bg-BG"/>
        </w:rPr>
        <w:t xml:space="preserve">Йордан Цаков </w:t>
      </w:r>
      <w:r w:rsidRPr="009E0957">
        <w:rPr>
          <w:rFonts w:ascii="Times New Roman" w:eastAsia="Times New Roman" w:hAnsi="Times New Roman" w:cs="Times New Roman"/>
          <w:sz w:val="24"/>
          <w:szCs w:val="24"/>
          <w:lang w:eastAsia="bg-BG"/>
        </w:rPr>
        <w:t>– Председател на ОИК Родопи. Предложен бе проект за решение:</w:t>
      </w:r>
    </w:p>
    <w:p w:rsidR="00C207D3" w:rsidRPr="00C207D3" w:rsidRDefault="00C207D3" w:rsidP="00C207D3">
      <w:pPr>
        <w:jc w:val="center"/>
        <w:rPr>
          <w:rFonts w:ascii="Times New Roman" w:eastAsia="Calibri" w:hAnsi="Times New Roman" w:cs="Times New Roman"/>
          <w:sz w:val="24"/>
          <w:szCs w:val="24"/>
        </w:rPr>
      </w:pPr>
      <w:r w:rsidRPr="00C207D3">
        <w:rPr>
          <w:rFonts w:ascii="Times New Roman" w:eastAsia="Calibri" w:hAnsi="Times New Roman" w:cs="Times New Roman"/>
          <w:b/>
          <w:sz w:val="24"/>
          <w:szCs w:val="24"/>
          <w:lang w:val="en-GB"/>
        </w:rPr>
        <w:t>Р</w:t>
      </w:r>
      <w:r w:rsidRPr="00C207D3">
        <w:rPr>
          <w:rFonts w:ascii="Times New Roman" w:eastAsia="Calibri" w:hAnsi="Times New Roman" w:cs="Times New Roman"/>
          <w:b/>
          <w:sz w:val="24"/>
          <w:szCs w:val="24"/>
        </w:rPr>
        <w:t>ЕШЕНИЕ</w:t>
      </w:r>
      <w:r w:rsidRPr="00C207D3">
        <w:rPr>
          <w:rFonts w:ascii="Times New Roman" w:eastAsia="Calibri" w:hAnsi="Times New Roman" w:cs="Times New Roman"/>
          <w:b/>
          <w:sz w:val="24"/>
          <w:szCs w:val="24"/>
        </w:rPr>
        <w:br/>
        <w:t>№ 202-МИ</w:t>
      </w:r>
      <w:r w:rsidRPr="00C207D3">
        <w:rPr>
          <w:rFonts w:ascii="Times New Roman" w:eastAsia="Calibri" w:hAnsi="Times New Roman" w:cs="Times New Roman"/>
          <w:b/>
          <w:sz w:val="24"/>
          <w:szCs w:val="24"/>
        </w:rPr>
        <w:br/>
        <w:t>Родопи, 25.07.2024 г</w:t>
      </w:r>
      <w:r w:rsidRPr="00C207D3">
        <w:rPr>
          <w:rFonts w:ascii="Times New Roman" w:eastAsia="Calibri" w:hAnsi="Times New Roman" w:cs="Times New Roman"/>
          <w:sz w:val="24"/>
          <w:szCs w:val="24"/>
        </w:rPr>
        <w:t xml:space="preserve">. </w:t>
      </w:r>
    </w:p>
    <w:p w:rsidR="00C207D3" w:rsidRPr="00C207D3" w:rsidRDefault="00C207D3" w:rsidP="00C207D3">
      <w:pPr>
        <w:ind w:firstLine="720"/>
        <w:jc w:val="both"/>
        <w:rPr>
          <w:rFonts w:ascii="Times New Roman" w:eastAsia="Calibri" w:hAnsi="Times New Roman" w:cs="Times New Roman"/>
          <w:sz w:val="24"/>
          <w:szCs w:val="24"/>
        </w:rPr>
      </w:pPr>
      <w:r w:rsidRPr="00C207D3">
        <w:rPr>
          <w:rFonts w:ascii="Times New Roman" w:eastAsia="Calibri" w:hAnsi="Times New Roman" w:cs="Times New Roman"/>
          <w:sz w:val="24"/>
          <w:szCs w:val="24"/>
        </w:rPr>
        <w:t xml:space="preserve">ОТНОСНО: Установяване несъвместимост на Кръстю Василев </w:t>
      </w:r>
      <w:proofErr w:type="spellStart"/>
      <w:r w:rsidRPr="00C207D3">
        <w:rPr>
          <w:rFonts w:ascii="Times New Roman" w:eastAsia="Calibri" w:hAnsi="Times New Roman" w:cs="Times New Roman"/>
          <w:sz w:val="24"/>
          <w:szCs w:val="24"/>
        </w:rPr>
        <w:t>Чунчуков</w:t>
      </w:r>
      <w:proofErr w:type="spellEnd"/>
      <w:r w:rsidRPr="00C207D3">
        <w:rPr>
          <w:rFonts w:ascii="Times New Roman" w:eastAsia="Calibri" w:hAnsi="Times New Roman" w:cs="Times New Roman"/>
          <w:sz w:val="24"/>
          <w:szCs w:val="24"/>
        </w:rPr>
        <w:t xml:space="preserve"> – кмет на кметство с. Брестник с изискванията на чл. 41, ал. 1 от ЗМСМА.</w:t>
      </w:r>
    </w:p>
    <w:p w:rsidR="00C207D3" w:rsidRPr="00C207D3" w:rsidRDefault="00C207D3" w:rsidP="00C207D3">
      <w:pPr>
        <w:ind w:firstLine="720"/>
        <w:jc w:val="both"/>
        <w:rPr>
          <w:rFonts w:ascii="Times New Roman" w:eastAsia="Calibri" w:hAnsi="Times New Roman" w:cs="Times New Roman"/>
          <w:sz w:val="24"/>
          <w:szCs w:val="24"/>
        </w:rPr>
      </w:pPr>
      <w:r w:rsidRPr="00C207D3">
        <w:rPr>
          <w:rFonts w:ascii="Times New Roman" w:eastAsia="Calibri" w:hAnsi="Times New Roman" w:cs="Times New Roman"/>
          <w:sz w:val="24"/>
          <w:szCs w:val="24"/>
        </w:rPr>
        <w:t xml:space="preserve">С Решение № 191-МИ/06.11.2023 г. ОИК – Родопи е определила резултатите от проведения избор за кмет на кметство с. Брестник и е обявила за избран г-н Кръстю Василев </w:t>
      </w:r>
      <w:proofErr w:type="spellStart"/>
      <w:r w:rsidRPr="00C207D3">
        <w:rPr>
          <w:rFonts w:ascii="Times New Roman" w:eastAsia="Calibri" w:hAnsi="Times New Roman" w:cs="Times New Roman"/>
          <w:sz w:val="24"/>
          <w:szCs w:val="24"/>
        </w:rPr>
        <w:t>Чунчуков</w:t>
      </w:r>
      <w:proofErr w:type="spellEnd"/>
      <w:r w:rsidRPr="00C207D3">
        <w:rPr>
          <w:rFonts w:ascii="Times New Roman" w:eastAsia="Calibri" w:hAnsi="Times New Roman" w:cs="Times New Roman"/>
          <w:sz w:val="24"/>
          <w:szCs w:val="24"/>
        </w:rPr>
        <w:t xml:space="preserve">. На 08.11.2024 г. г-н </w:t>
      </w:r>
      <w:proofErr w:type="spellStart"/>
      <w:r w:rsidRPr="00C207D3">
        <w:rPr>
          <w:rFonts w:ascii="Times New Roman" w:eastAsia="Calibri" w:hAnsi="Times New Roman" w:cs="Times New Roman"/>
          <w:sz w:val="24"/>
          <w:szCs w:val="24"/>
        </w:rPr>
        <w:t>Чунчуков</w:t>
      </w:r>
      <w:proofErr w:type="spellEnd"/>
      <w:r w:rsidRPr="00C207D3">
        <w:rPr>
          <w:rFonts w:ascii="Times New Roman" w:eastAsia="Calibri" w:hAnsi="Times New Roman" w:cs="Times New Roman"/>
          <w:sz w:val="24"/>
          <w:szCs w:val="24"/>
        </w:rPr>
        <w:t xml:space="preserve"> е положил клетва и встъпил в длъжност като кмет на населеното място. </w:t>
      </w:r>
    </w:p>
    <w:p w:rsidR="00C207D3" w:rsidRPr="00C207D3" w:rsidRDefault="00C207D3" w:rsidP="00C207D3">
      <w:pPr>
        <w:spacing w:after="0"/>
        <w:ind w:firstLine="720"/>
        <w:jc w:val="both"/>
        <w:rPr>
          <w:rFonts w:ascii="Times New Roman" w:eastAsia="Calibri" w:hAnsi="Times New Roman" w:cs="Times New Roman"/>
          <w:sz w:val="24"/>
          <w:szCs w:val="24"/>
        </w:rPr>
      </w:pPr>
      <w:r w:rsidRPr="00C207D3">
        <w:rPr>
          <w:rFonts w:ascii="Times New Roman" w:eastAsia="Calibri" w:hAnsi="Times New Roman" w:cs="Times New Roman"/>
          <w:sz w:val="24"/>
          <w:szCs w:val="24"/>
        </w:rPr>
        <w:t xml:space="preserve">На 20.12.2023 г. в Общинската избирателна комисия Родопи, област Пловдив е постъпила жалба /сигнал/, регистрирана с вх. № 13/20.12.2023 г. в Регистъра за жалби и сигнали от Валери Тодоров Канев. В сигнала се навеждат твърдения за наличие на несъвместимост по смисъла на чл. 41 от ЗМСМА на действащия кмет на с. Брестник, общ. Родопи – г-н Кръстю </w:t>
      </w:r>
      <w:proofErr w:type="spellStart"/>
      <w:r w:rsidRPr="00C207D3">
        <w:rPr>
          <w:rFonts w:ascii="Times New Roman" w:eastAsia="Calibri" w:hAnsi="Times New Roman" w:cs="Times New Roman"/>
          <w:sz w:val="24"/>
          <w:szCs w:val="24"/>
        </w:rPr>
        <w:t>Чунчуков</w:t>
      </w:r>
      <w:proofErr w:type="spellEnd"/>
      <w:r w:rsidRPr="00C207D3">
        <w:rPr>
          <w:rFonts w:ascii="Times New Roman" w:eastAsia="Calibri" w:hAnsi="Times New Roman" w:cs="Times New Roman"/>
          <w:sz w:val="24"/>
          <w:szCs w:val="24"/>
        </w:rPr>
        <w:t xml:space="preserve">. Същият, според изложеното в сигнала, е регистриран като едноличен търговец и е член на управителен орган на (УС) на Кооперация „Саморазвитие“. На 21.12.2023 г. ОИК – Родопи е провела заседание по повод постъпилата жалба и с Решение № 200-МИ/21.12.2023 г. е стартирала процедура по установяване на изнесените в жалбата данни относно несъвместимостта на г-н </w:t>
      </w:r>
      <w:proofErr w:type="spellStart"/>
      <w:r w:rsidRPr="00C207D3">
        <w:rPr>
          <w:rFonts w:ascii="Times New Roman" w:eastAsia="Calibri" w:hAnsi="Times New Roman" w:cs="Times New Roman"/>
          <w:sz w:val="24"/>
          <w:szCs w:val="24"/>
        </w:rPr>
        <w:t>Чунчуков</w:t>
      </w:r>
      <w:proofErr w:type="spellEnd"/>
      <w:r w:rsidRPr="00C207D3">
        <w:rPr>
          <w:rFonts w:ascii="Times New Roman" w:eastAsia="Calibri" w:hAnsi="Times New Roman" w:cs="Times New Roman"/>
          <w:sz w:val="24"/>
          <w:szCs w:val="24"/>
        </w:rPr>
        <w:t xml:space="preserve"> със заеманата от него публична длъжност – кмет на кметство Брестник със изискванията на чл. 41, ал. 1 от ЗМСМА, с която норма е въведена забрана лицата заемащи публична длъжност - кмет на кметство да извършват търговска дейност по смисъла на Търговския закон, да бъдат контрольори, управители или прокуристи в търговски дружества, търговски пълномощници, търговски представители, търговски посредници, синдици, ликвидатори или да участват в надзорни, управителни и контролни органи на търговски дружества и кооперации за времето на мандата им. С посоченото решение са изискани удостоверения за актуално състояние от Агенция по вписванията – Търговски регистър и регистър на ЮЛНЦ за следните юридически лица: ЕТ "КРЪСТЮ ЧУНЧУКОВ", ЕИК 830177174; Кооперация "САМОРАЗВИТИЕ", ЕИК 825225361 и "</w:t>
      </w:r>
      <w:proofErr w:type="spellStart"/>
      <w:r w:rsidRPr="00C207D3">
        <w:rPr>
          <w:rFonts w:ascii="Times New Roman" w:eastAsia="Calibri" w:hAnsi="Times New Roman" w:cs="Times New Roman"/>
          <w:sz w:val="24"/>
          <w:szCs w:val="24"/>
        </w:rPr>
        <w:t>Чунчуков</w:t>
      </w:r>
      <w:proofErr w:type="spellEnd"/>
      <w:r w:rsidRPr="00C207D3">
        <w:rPr>
          <w:rFonts w:ascii="Times New Roman" w:eastAsia="Calibri" w:hAnsi="Times New Roman" w:cs="Times New Roman"/>
          <w:sz w:val="24"/>
          <w:szCs w:val="24"/>
        </w:rPr>
        <w:t xml:space="preserve">" ЕООД, ЕИК 207579192. Изискана е и информация от Кооперация „Саморазвитие“ относно действащия състав на УС на Кооперацията, копие от последния протокол на ОС на Кооперацията, касаещ състава на УС, както и дневен ред от последното проведеното събрание и предстоящо такова (ако има насрочено) Общото събрание. Също така от община Родопи е изискана информация относно </w:t>
      </w:r>
      <w:r w:rsidRPr="00C207D3">
        <w:rPr>
          <w:rFonts w:ascii="Times New Roman" w:eastAsia="Calibri" w:hAnsi="Times New Roman" w:cs="Times New Roman"/>
          <w:sz w:val="24"/>
          <w:szCs w:val="24"/>
        </w:rPr>
        <w:lastRenderedPageBreak/>
        <w:t xml:space="preserve">постъпили уведомления от страна на г-н </w:t>
      </w:r>
      <w:proofErr w:type="spellStart"/>
      <w:r w:rsidRPr="00C207D3">
        <w:rPr>
          <w:rFonts w:ascii="Times New Roman" w:eastAsia="Calibri" w:hAnsi="Times New Roman" w:cs="Times New Roman"/>
          <w:sz w:val="24"/>
          <w:szCs w:val="24"/>
        </w:rPr>
        <w:t>Чунчуков</w:t>
      </w:r>
      <w:proofErr w:type="spellEnd"/>
      <w:r w:rsidRPr="00C207D3">
        <w:rPr>
          <w:rFonts w:ascii="Times New Roman" w:eastAsia="Calibri" w:hAnsi="Times New Roman" w:cs="Times New Roman"/>
          <w:sz w:val="24"/>
          <w:szCs w:val="24"/>
        </w:rPr>
        <w:t xml:space="preserve"> за предприети от него действия по прекратяване на дейността си, която е несъвместима с изискванията на чл. 41, ал. 1 от ЗМСМА. Изискано е и становище от г-н Кръстю </w:t>
      </w:r>
      <w:proofErr w:type="spellStart"/>
      <w:r w:rsidRPr="00C207D3">
        <w:rPr>
          <w:rFonts w:ascii="Times New Roman" w:eastAsia="Calibri" w:hAnsi="Times New Roman" w:cs="Times New Roman"/>
          <w:sz w:val="24"/>
          <w:szCs w:val="24"/>
        </w:rPr>
        <w:t>Чунчуков</w:t>
      </w:r>
      <w:proofErr w:type="spellEnd"/>
      <w:r w:rsidRPr="00C207D3">
        <w:rPr>
          <w:rFonts w:ascii="Times New Roman" w:eastAsia="Calibri" w:hAnsi="Times New Roman" w:cs="Times New Roman"/>
          <w:sz w:val="24"/>
          <w:szCs w:val="24"/>
        </w:rPr>
        <w:t xml:space="preserve"> и от Комисията за противодействие на корупцията. Това решение на ОИК Родопи не е обжалвано и е влязло в законна сила.</w:t>
      </w:r>
    </w:p>
    <w:p w:rsidR="00C207D3" w:rsidRPr="00C207D3" w:rsidRDefault="00C207D3" w:rsidP="00C207D3">
      <w:pPr>
        <w:spacing w:after="0"/>
        <w:ind w:firstLine="720"/>
        <w:jc w:val="both"/>
        <w:rPr>
          <w:rFonts w:ascii="Times New Roman" w:eastAsia="Calibri" w:hAnsi="Times New Roman" w:cs="Times New Roman"/>
          <w:sz w:val="24"/>
          <w:szCs w:val="24"/>
        </w:rPr>
      </w:pPr>
      <w:r w:rsidRPr="00C207D3">
        <w:rPr>
          <w:rFonts w:ascii="Times New Roman" w:eastAsia="Calibri" w:hAnsi="Times New Roman" w:cs="Times New Roman"/>
          <w:sz w:val="24"/>
          <w:szCs w:val="24"/>
        </w:rPr>
        <w:t xml:space="preserve">Изисканата информация (с изключение на тази от Комисията за противодействие на корупцията) е предоставена и описана в регистъра за входяща и изходяща кореспонденция на ОИК – Родопи, както следва: </w:t>
      </w:r>
    </w:p>
    <w:p w:rsidR="00C207D3" w:rsidRPr="00C207D3" w:rsidRDefault="00C207D3" w:rsidP="00C207D3">
      <w:pPr>
        <w:numPr>
          <w:ilvl w:val="0"/>
          <w:numId w:val="42"/>
        </w:numPr>
        <w:spacing w:after="0"/>
        <w:contextualSpacing/>
        <w:jc w:val="both"/>
        <w:rPr>
          <w:rFonts w:ascii="Times New Roman" w:eastAsia="Calibri" w:hAnsi="Times New Roman" w:cs="Times New Roman"/>
          <w:sz w:val="24"/>
          <w:szCs w:val="24"/>
        </w:rPr>
      </w:pPr>
      <w:r w:rsidRPr="00C207D3">
        <w:rPr>
          <w:rFonts w:ascii="Times New Roman" w:eastAsia="Calibri" w:hAnsi="Times New Roman" w:cs="Times New Roman"/>
          <w:sz w:val="24"/>
          <w:szCs w:val="24"/>
        </w:rPr>
        <w:t xml:space="preserve">От Агенция по вписванията с вх. № 207/24.01.2024 г. </w:t>
      </w:r>
    </w:p>
    <w:p w:rsidR="00C207D3" w:rsidRPr="00C207D3" w:rsidRDefault="00C207D3" w:rsidP="00C207D3">
      <w:pPr>
        <w:numPr>
          <w:ilvl w:val="0"/>
          <w:numId w:val="42"/>
        </w:numPr>
        <w:spacing w:after="0"/>
        <w:contextualSpacing/>
        <w:jc w:val="both"/>
        <w:rPr>
          <w:rFonts w:ascii="Times New Roman" w:eastAsia="Calibri" w:hAnsi="Times New Roman" w:cs="Times New Roman"/>
          <w:sz w:val="24"/>
          <w:szCs w:val="24"/>
        </w:rPr>
      </w:pPr>
      <w:r w:rsidRPr="00C207D3">
        <w:rPr>
          <w:rFonts w:ascii="Times New Roman" w:eastAsia="Calibri" w:hAnsi="Times New Roman" w:cs="Times New Roman"/>
          <w:sz w:val="24"/>
          <w:szCs w:val="24"/>
        </w:rPr>
        <w:t xml:space="preserve">От Община Родопи  с вх. № 209/24.01.2024 г. и вх. № 211/24.01.2024 г. </w:t>
      </w:r>
    </w:p>
    <w:p w:rsidR="00C207D3" w:rsidRPr="00C207D3" w:rsidRDefault="00C207D3" w:rsidP="00C207D3">
      <w:pPr>
        <w:numPr>
          <w:ilvl w:val="0"/>
          <w:numId w:val="42"/>
        </w:numPr>
        <w:spacing w:after="0"/>
        <w:contextualSpacing/>
        <w:jc w:val="both"/>
        <w:rPr>
          <w:rFonts w:ascii="Times New Roman" w:eastAsia="Calibri" w:hAnsi="Times New Roman" w:cs="Times New Roman"/>
          <w:sz w:val="24"/>
          <w:szCs w:val="24"/>
        </w:rPr>
      </w:pPr>
      <w:r w:rsidRPr="00C207D3">
        <w:rPr>
          <w:rFonts w:ascii="Times New Roman" w:eastAsia="Calibri" w:hAnsi="Times New Roman" w:cs="Times New Roman"/>
          <w:sz w:val="24"/>
          <w:szCs w:val="24"/>
        </w:rPr>
        <w:t xml:space="preserve">От Кооперация „Саморазвитие“ с вх. № 210/24.01.2024 г. </w:t>
      </w:r>
    </w:p>
    <w:p w:rsidR="00C207D3" w:rsidRPr="00C207D3" w:rsidRDefault="00C207D3" w:rsidP="00C207D3">
      <w:pPr>
        <w:numPr>
          <w:ilvl w:val="0"/>
          <w:numId w:val="42"/>
        </w:numPr>
        <w:spacing w:after="0"/>
        <w:contextualSpacing/>
        <w:jc w:val="both"/>
        <w:rPr>
          <w:rFonts w:ascii="Times New Roman" w:eastAsia="Calibri" w:hAnsi="Times New Roman" w:cs="Times New Roman"/>
          <w:sz w:val="24"/>
          <w:szCs w:val="24"/>
        </w:rPr>
      </w:pPr>
      <w:r w:rsidRPr="00C207D3">
        <w:rPr>
          <w:rFonts w:ascii="Times New Roman" w:eastAsia="Calibri" w:hAnsi="Times New Roman" w:cs="Times New Roman"/>
          <w:sz w:val="24"/>
          <w:szCs w:val="24"/>
        </w:rPr>
        <w:t xml:space="preserve">От г-н Кръстьо </w:t>
      </w:r>
      <w:proofErr w:type="spellStart"/>
      <w:r w:rsidRPr="00C207D3">
        <w:rPr>
          <w:rFonts w:ascii="Times New Roman" w:eastAsia="Calibri" w:hAnsi="Times New Roman" w:cs="Times New Roman"/>
          <w:sz w:val="24"/>
          <w:szCs w:val="24"/>
        </w:rPr>
        <w:t>Чунчуков</w:t>
      </w:r>
      <w:proofErr w:type="spellEnd"/>
      <w:r w:rsidRPr="00C207D3">
        <w:rPr>
          <w:rFonts w:ascii="Times New Roman" w:eastAsia="Calibri" w:hAnsi="Times New Roman" w:cs="Times New Roman"/>
          <w:sz w:val="24"/>
          <w:szCs w:val="24"/>
        </w:rPr>
        <w:t xml:space="preserve"> с вх. № 205/24.01.2024 г.</w:t>
      </w:r>
    </w:p>
    <w:p w:rsidR="00C207D3" w:rsidRPr="00C207D3" w:rsidRDefault="00C207D3" w:rsidP="00C207D3">
      <w:pPr>
        <w:spacing w:after="0"/>
        <w:ind w:firstLine="720"/>
        <w:jc w:val="both"/>
        <w:rPr>
          <w:rFonts w:ascii="Times New Roman" w:eastAsia="Calibri" w:hAnsi="Times New Roman" w:cs="Times New Roman"/>
          <w:sz w:val="24"/>
          <w:szCs w:val="24"/>
        </w:rPr>
      </w:pPr>
      <w:r w:rsidRPr="00C207D3">
        <w:rPr>
          <w:rFonts w:ascii="Times New Roman" w:eastAsia="Calibri" w:hAnsi="Times New Roman" w:cs="Times New Roman"/>
          <w:sz w:val="24"/>
          <w:szCs w:val="24"/>
        </w:rPr>
        <w:t xml:space="preserve">На 22.07.2024 г., към момента на изготвяне на проекто-решението, е извършена служебна проверка в търговския регистър, поддържан публично от Агенцията по вписванията относно участието на г-н </w:t>
      </w:r>
      <w:proofErr w:type="spellStart"/>
      <w:r w:rsidRPr="00C207D3">
        <w:rPr>
          <w:rFonts w:ascii="Times New Roman" w:eastAsia="Calibri" w:hAnsi="Times New Roman" w:cs="Times New Roman"/>
          <w:sz w:val="24"/>
          <w:szCs w:val="24"/>
        </w:rPr>
        <w:t>Чунчуков</w:t>
      </w:r>
      <w:proofErr w:type="spellEnd"/>
      <w:r w:rsidRPr="00C207D3">
        <w:rPr>
          <w:rFonts w:ascii="Times New Roman" w:eastAsia="Calibri" w:hAnsi="Times New Roman" w:cs="Times New Roman"/>
          <w:sz w:val="24"/>
          <w:szCs w:val="24"/>
        </w:rPr>
        <w:t xml:space="preserve"> в следните юридически лица: ЕТ "КРЪСТЮ ЧУНЧУКОВ", ЕИК 830177174; Кооперация "САМОРАЗВИТИЕ", ЕИК 825225361 и "</w:t>
      </w:r>
      <w:proofErr w:type="spellStart"/>
      <w:r w:rsidRPr="00C207D3">
        <w:rPr>
          <w:rFonts w:ascii="Times New Roman" w:eastAsia="Calibri" w:hAnsi="Times New Roman" w:cs="Times New Roman"/>
          <w:sz w:val="24"/>
          <w:szCs w:val="24"/>
        </w:rPr>
        <w:t>Чунчуков</w:t>
      </w:r>
      <w:proofErr w:type="spellEnd"/>
      <w:r w:rsidRPr="00C207D3">
        <w:rPr>
          <w:rFonts w:ascii="Times New Roman" w:eastAsia="Calibri" w:hAnsi="Times New Roman" w:cs="Times New Roman"/>
          <w:sz w:val="24"/>
          <w:szCs w:val="24"/>
        </w:rPr>
        <w:t xml:space="preserve">" ЕООД, ЕИК 207579192. </w:t>
      </w:r>
    </w:p>
    <w:p w:rsidR="00C207D3" w:rsidRPr="00C207D3" w:rsidRDefault="00C207D3" w:rsidP="00C207D3">
      <w:pPr>
        <w:spacing w:after="0"/>
        <w:ind w:firstLine="720"/>
        <w:jc w:val="both"/>
        <w:rPr>
          <w:rFonts w:ascii="Times New Roman" w:eastAsia="Calibri" w:hAnsi="Times New Roman" w:cs="Times New Roman"/>
          <w:sz w:val="24"/>
          <w:szCs w:val="24"/>
        </w:rPr>
      </w:pPr>
    </w:p>
    <w:p w:rsidR="00C207D3" w:rsidRPr="00C207D3" w:rsidRDefault="00C207D3" w:rsidP="00C207D3">
      <w:pPr>
        <w:spacing w:after="0"/>
        <w:ind w:firstLine="720"/>
        <w:jc w:val="both"/>
        <w:rPr>
          <w:rFonts w:ascii="Times New Roman" w:eastAsia="Calibri" w:hAnsi="Times New Roman" w:cs="Times New Roman"/>
          <w:sz w:val="24"/>
          <w:szCs w:val="24"/>
        </w:rPr>
      </w:pPr>
      <w:r w:rsidRPr="00C207D3">
        <w:rPr>
          <w:rFonts w:ascii="Times New Roman" w:eastAsia="Calibri" w:hAnsi="Times New Roman" w:cs="Times New Roman"/>
          <w:sz w:val="24"/>
          <w:szCs w:val="24"/>
        </w:rPr>
        <w:t xml:space="preserve">След преглед и анализ на представените документи и извършената служебна проверка ОИК Родопи  констатира следното: </w:t>
      </w:r>
    </w:p>
    <w:p w:rsidR="00C207D3" w:rsidRPr="00C207D3" w:rsidRDefault="00C207D3" w:rsidP="00C207D3">
      <w:pPr>
        <w:numPr>
          <w:ilvl w:val="0"/>
          <w:numId w:val="43"/>
        </w:numPr>
        <w:spacing w:after="0"/>
        <w:ind w:left="0" w:firstLine="720"/>
        <w:contextualSpacing/>
        <w:jc w:val="both"/>
        <w:rPr>
          <w:rFonts w:ascii="Times New Roman" w:eastAsia="Calibri" w:hAnsi="Times New Roman" w:cs="Times New Roman"/>
          <w:sz w:val="24"/>
          <w:szCs w:val="24"/>
        </w:rPr>
      </w:pPr>
      <w:r w:rsidRPr="00C207D3">
        <w:rPr>
          <w:rFonts w:ascii="Times New Roman" w:eastAsia="Calibri" w:hAnsi="Times New Roman" w:cs="Times New Roman"/>
          <w:sz w:val="24"/>
          <w:szCs w:val="24"/>
        </w:rPr>
        <w:t xml:space="preserve">Г-н </w:t>
      </w:r>
      <w:proofErr w:type="spellStart"/>
      <w:r w:rsidRPr="00C207D3">
        <w:rPr>
          <w:rFonts w:ascii="Times New Roman" w:eastAsia="Calibri" w:hAnsi="Times New Roman" w:cs="Times New Roman"/>
          <w:sz w:val="24"/>
          <w:szCs w:val="24"/>
        </w:rPr>
        <w:t>Чунчуков</w:t>
      </w:r>
      <w:proofErr w:type="spellEnd"/>
      <w:r w:rsidRPr="00C207D3">
        <w:rPr>
          <w:rFonts w:ascii="Times New Roman" w:eastAsia="Calibri" w:hAnsi="Times New Roman" w:cs="Times New Roman"/>
          <w:sz w:val="24"/>
          <w:szCs w:val="24"/>
        </w:rPr>
        <w:t xml:space="preserve"> е подал в срока по чл. 41, ал. 3 от ЗМСМА уведомление до ОИК Родопи и Общински съвет на община Родопи, заведени в деловодството на община Родопи на 30.11.2024 г., с което е спазил изискването да уведоми посочените органи за предприети от него действия по прекратяване на несъвместимостта си по чл. 41, ал. 1 от ЗМСМА за заеманата на публична длъжност.</w:t>
      </w:r>
    </w:p>
    <w:p w:rsidR="00C207D3" w:rsidRPr="00C207D3" w:rsidRDefault="00C207D3" w:rsidP="00C207D3">
      <w:pPr>
        <w:numPr>
          <w:ilvl w:val="0"/>
          <w:numId w:val="43"/>
        </w:numPr>
        <w:spacing w:after="0"/>
        <w:ind w:left="0" w:firstLine="720"/>
        <w:contextualSpacing/>
        <w:jc w:val="both"/>
        <w:rPr>
          <w:rFonts w:ascii="Times New Roman" w:eastAsia="Calibri" w:hAnsi="Times New Roman" w:cs="Times New Roman"/>
          <w:sz w:val="24"/>
          <w:szCs w:val="24"/>
        </w:rPr>
      </w:pPr>
      <w:r w:rsidRPr="00C207D3">
        <w:rPr>
          <w:rFonts w:ascii="Times New Roman" w:eastAsia="Calibri" w:hAnsi="Times New Roman" w:cs="Times New Roman"/>
          <w:sz w:val="24"/>
          <w:szCs w:val="24"/>
        </w:rPr>
        <w:t>Относно "</w:t>
      </w:r>
      <w:proofErr w:type="spellStart"/>
      <w:r w:rsidRPr="00C207D3">
        <w:rPr>
          <w:rFonts w:ascii="Times New Roman" w:eastAsia="Calibri" w:hAnsi="Times New Roman" w:cs="Times New Roman"/>
          <w:sz w:val="24"/>
          <w:szCs w:val="24"/>
        </w:rPr>
        <w:t>Чунчуков</w:t>
      </w:r>
      <w:proofErr w:type="spellEnd"/>
      <w:r w:rsidRPr="00C207D3">
        <w:rPr>
          <w:rFonts w:ascii="Times New Roman" w:eastAsia="Calibri" w:hAnsi="Times New Roman" w:cs="Times New Roman"/>
          <w:sz w:val="24"/>
          <w:szCs w:val="24"/>
        </w:rPr>
        <w:t xml:space="preserve">" ЕООД, ЕИК 207579192, макар и да няма подадено уведомление относно предприетите от г-н </w:t>
      </w:r>
      <w:proofErr w:type="spellStart"/>
      <w:r w:rsidRPr="00C207D3">
        <w:rPr>
          <w:rFonts w:ascii="Times New Roman" w:eastAsia="Calibri" w:hAnsi="Times New Roman" w:cs="Times New Roman"/>
          <w:sz w:val="24"/>
          <w:szCs w:val="24"/>
        </w:rPr>
        <w:t>Чунчуков</w:t>
      </w:r>
      <w:proofErr w:type="spellEnd"/>
      <w:r w:rsidRPr="00C207D3">
        <w:rPr>
          <w:rFonts w:ascii="Times New Roman" w:eastAsia="Calibri" w:hAnsi="Times New Roman" w:cs="Times New Roman"/>
          <w:sz w:val="24"/>
          <w:szCs w:val="24"/>
        </w:rPr>
        <w:t xml:space="preserve"> действия е видно от представените справки и от направена в търговския регистър справка, че в срока по чл. 41, ал. 3 от ЗМСМА е предприел действия и е бил освободен като управител на търговското дружество, като на 08.12.2024 г. е вписан нов управител – Запрянка Николова Данаилова. С това ОИК Родопи счита, че г-н </w:t>
      </w:r>
      <w:proofErr w:type="spellStart"/>
      <w:r w:rsidRPr="00C207D3">
        <w:rPr>
          <w:rFonts w:ascii="Times New Roman" w:eastAsia="Calibri" w:hAnsi="Times New Roman" w:cs="Times New Roman"/>
          <w:sz w:val="24"/>
          <w:szCs w:val="24"/>
        </w:rPr>
        <w:t>Чунчуков</w:t>
      </w:r>
      <w:proofErr w:type="spellEnd"/>
      <w:r w:rsidRPr="00C207D3">
        <w:rPr>
          <w:rFonts w:ascii="Times New Roman" w:eastAsia="Calibri" w:hAnsi="Times New Roman" w:cs="Times New Roman"/>
          <w:sz w:val="24"/>
          <w:szCs w:val="24"/>
        </w:rPr>
        <w:t xml:space="preserve"> е изпълнил задължението си по чл. 41, ал. 3, вр. ал. 1 от ЗМСМА, като в месечен срок от стъпването му в длъжност като кмет на кметство е заличен като управител на дружеството.</w:t>
      </w:r>
    </w:p>
    <w:p w:rsidR="00C207D3" w:rsidRPr="00C207D3" w:rsidRDefault="00C207D3" w:rsidP="00C207D3">
      <w:pPr>
        <w:numPr>
          <w:ilvl w:val="0"/>
          <w:numId w:val="43"/>
        </w:numPr>
        <w:spacing w:after="0"/>
        <w:ind w:left="0" w:firstLine="708"/>
        <w:contextualSpacing/>
        <w:jc w:val="both"/>
        <w:rPr>
          <w:rFonts w:ascii="Times New Roman" w:eastAsia="Calibri" w:hAnsi="Times New Roman" w:cs="Times New Roman"/>
          <w:sz w:val="24"/>
          <w:szCs w:val="24"/>
          <w:lang w:val="en-US"/>
        </w:rPr>
      </w:pPr>
      <w:r w:rsidRPr="00C207D3">
        <w:rPr>
          <w:rFonts w:ascii="Times New Roman" w:eastAsia="Calibri" w:hAnsi="Times New Roman" w:cs="Times New Roman"/>
          <w:sz w:val="24"/>
          <w:szCs w:val="24"/>
        </w:rPr>
        <w:t xml:space="preserve">Относно кооперация „Саморазвитие“,   ЕИК 825225361, видно от постъпилата информация и от Протокол за проведено на 07.12.2023 г. заседание на общото събрание на кооперацията се установява, че г-н </w:t>
      </w:r>
      <w:proofErr w:type="spellStart"/>
      <w:r w:rsidRPr="00C207D3">
        <w:rPr>
          <w:rFonts w:ascii="Times New Roman" w:eastAsia="Calibri" w:hAnsi="Times New Roman" w:cs="Times New Roman"/>
          <w:sz w:val="24"/>
          <w:szCs w:val="24"/>
        </w:rPr>
        <w:t>Чунчуков</w:t>
      </w:r>
      <w:proofErr w:type="spellEnd"/>
      <w:r w:rsidRPr="00C207D3">
        <w:rPr>
          <w:rFonts w:ascii="Times New Roman" w:eastAsia="Calibri" w:hAnsi="Times New Roman" w:cs="Times New Roman"/>
          <w:sz w:val="24"/>
          <w:szCs w:val="24"/>
        </w:rPr>
        <w:t xml:space="preserve"> на 08.11.2023 г. е депозирал молба за освобождаването му като член на управителния съвет на кооперацията. Във връзка с тази молба е и свиканото общо събрание на кооперацията. Видно от представения протокол от заседанието на 07.12.2023 г. г-н </w:t>
      </w:r>
      <w:proofErr w:type="spellStart"/>
      <w:r w:rsidRPr="00C207D3">
        <w:rPr>
          <w:rFonts w:ascii="Times New Roman" w:eastAsia="Calibri" w:hAnsi="Times New Roman" w:cs="Times New Roman"/>
          <w:sz w:val="24"/>
          <w:szCs w:val="24"/>
        </w:rPr>
        <w:t>Чунчуков</w:t>
      </w:r>
      <w:proofErr w:type="spellEnd"/>
      <w:r w:rsidRPr="00C207D3">
        <w:rPr>
          <w:rFonts w:ascii="Times New Roman" w:eastAsia="Calibri" w:hAnsi="Times New Roman" w:cs="Times New Roman"/>
          <w:sz w:val="24"/>
          <w:szCs w:val="24"/>
        </w:rPr>
        <w:t xml:space="preserve"> е освободен като член на управителния съвет на Кооперация „Саморазвитие“, като самото вписване на тази промяна в търговския регистър е станало на 01.03.2024 г.. С оглед посоченото, ОИК Родопи счита, че г-н </w:t>
      </w:r>
      <w:proofErr w:type="spellStart"/>
      <w:r w:rsidRPr="00C207D3">
        <w:rPr>
          <w:rFonts w:ascii="Times New Roman" w:eastAsia="Calibri" w:hAnsi="Times New Roman" w:cs="Times New Roman"/>
          <w:sz w:val="24"/>
          <w:szCs w:val="24"/>
        </w:rPr>
        <w:t>Чунчуков</w:t>
      </w:r>
      <w:proofErr w:type="spellEnd"/>
      <w:r w:rsidRPr="00C207D3">
        <w:rPr>
          <w:rFonts w:ascii="Times New Roman" w:eastAsia="Calibri" w:hAnsi="Times New Roman" w:cs="Times New Roman"/>
          <w:sz w:val="24"/>
          <w:szCs w:val="24"/>
        </w:rPr>
        <w:t xml:space="preserve"> е сезирал надлежно кооперацията с искане да за освобождаването му като член на Управителния съвет, а предприемането на по-нататъшни действия, изискуеми по закон, за постигане на целения краен резултат, са извън контрола и не зависят от задължения по чл. 41, ал. 3 от ЗМСМА субект, с оглед на което и не могат да бъдат основание за настъпване на неблагоприятните последици по смисъла на санкционната норма на чл. 42, ал. 1, т. 9 от ЗМСМА, респ. да обусловят в конкретния случай предсрочното прекратяване пълномощията на избрания кмет</w:t>
      </w:r>
      <w:r w:rsidRPr="00C207D3">
        <w:rPr>
          <w:rFonts w:ascii="Times New Roman" w:eastAsia="Calibri" w:hAnsi="Times New Roman" w:cs="Times New Roman"/>
          <w:sz w:val="24"/>
          <w:szCs w:val="24"/>
          <w:lang w:val="en-US"/>
        </w:rPr>
        <w:t>.</w:t>
      </w:r>
    </w:p>
    <w:p w:rsidR="00C207D3" w:rsidRPr="00C207D3" w:rsidRDefault="00C207D3" w:rsidP="00C207D3">
      <w:pPr>
        <w:numPr>
          <w:ilvl w:val="0"/>
          <w:numId w:val="43"/>
        </w:numPr>
        <w:spacing w:after="0"/>
        <w:ind w:left="0" w:firstLine="708"/>
        <w:contextualSpacing/>
        <w:jc w:val="both"/>
        <w:rPr>
          <w:rFonts w:ascii="Times New Roman" w:eastAsia="Calibri" w:hAnsi="Times New Roman" w:cs="Times New Roman"/>
          <w:sz w:val="24"/>
          <w:szCs w:val="24"/>
          <w:lang w:val="en-US"/>
        </w:rPr>
      </w:pPr>
      <w:r w:rsidRPr="00C207D3">
        <w:rPr>
          <w:rFonts w:ascii="Times New Roman" w:eastAsia="Calibri" w:hAnsi="Times New Roman" w:cs="Times New Roman"/>
          <w:sz w:val="24"/>
          <w:szCs w:val="24"/>
        </w:rPr>
        <w:lastRenderedPageBreak/>
        <w:t xml:space="preserve">Относно ЕТ „Кръстю </w:t>
      </w:r>
      <w:proofErr w:type="spellStart"/>
      <w:r w:rsidRPr="00C207D3">
        <w:rPr>
          <w:rFonts w:ascii="Times New Roman" w:eastAsia="Calibri" w:hAnsi="Times New Roman" w:cs="Times New Roman"/>
          <w:sz w:val="24"/>
          <w:szCs w:val="24"/>
        </w:rPr>
        <w:t>Чунчуков</w:t>
      </w:r>
      <w:proofErr w:type="spellEnd"/>
      <w:r w:rsidRPr="00C207D3">
        <w:rPr>
          <w:rFonts w:ascii="Times New Roman" w:eastAsia="Calibri" w:hAnsi="Times New Roman" w:cs="Times New Roman"/>
          <w:sz w:val="24"/>
          <w:szCs w:val="24"/>
        </w:rPr>
        <w:t xml:space="preserve">“, ЕИК: 830177174 от представените документи, както и от представеното уведомление от страна на г-н </w:t>
      </w:r>
      <w:proofErr w:type="spellStart"/>
      <w:r w:rsidRPr="00C207D3">
        <w:rPr>
          <w:rFonts w:ascii="Times New Roman" w:eastAsia="Calibri" w:hAnsi="Times New Roman" w:cs="Times New Roman"/>
          <w:sz w:val="24"/>
          <w:szCs w:val="24"/>
        </w:rPr>
        <w:t>Чунчуков</w:t>
      </w:r>
      <w:proofErr w:type="spellEnd"/>
      <w:r w:rsidRPr="00C207D3">
        <w:rPr>
          <w:rFonts w:ascii="Times New Roman" w:eastAsia="Calibri" w:hAnsi="Times New Roman" w:cs="Times New Roman"/>
          <w:sz w:val="24"/>
          <w:szCs w:val="24"/>
        </w:rPr>
        <w:t xml:space="preserve"> е видно, че същият е предприел действие по прекратяване на едноличния търговец, като на 28.11.2023 г. е прехвърлил търговското предприятие на едноличния търговец, чрез продажба, на правоприемника „</w:t>
      </w:r>
      <w:proofErr w:type="spellStart"/>
      <w:r w:rsidRPr="00C207D3">
        <w:rPr>
          <w:rFonts w:ascii="Times New Roman" w:eastAsia="Calibri" w:hAnsi="Times New Roman" w:cs="Times New Roman"/>
          <w:sz w:val="24"/>
          <w:szCs w:val="24"/>
        </w:rPr>
        <w:t>Чунчуков</w:t>
      </w:r>
      <w:proofErr w:type="spellEnd"/>
      <w:r w:rsidRPr="00C207D3">
        <w:rPr>
          <w:rFonts w:ascii="Times New Roman" w:eastAsia="Calibri" w:hAnsi="Times New Roman" w:cs="Times New Roman"/>
          <w:sz w:val="24"/>
          <w:szCs w:val="24"/>
        </w:rPr>
        <w:t xml:space="preserve">“ ЕООД. Но в представените документи и уведомления не се установиха предприети от г-н </w:t>
      </w:r>
      <w:proofErr w:type="spellStart"/>
      <w:r w:rsidRPr="00C207D3">
        <w:rPr>
          <w:rFonts w:ascii="Times New Roman" w:eastAsia="Calibri" w:hAnsi="Times New Roman" w:cs="Times New Roman"/>
          <w:sz w:val="24"/>
          <w:szCs w:val="24"/>
        </w:rPr>
        <w:t>Чунчуков</w:t>
      </w:r>
      <w:proofErr w:type="spellEnd"/>
      <w:r w:rsidRPr="00C207D3">
        <w:rPr>
          <w:rFonts w:ascii="Times New Roman" w:eastAsia="Calibri" w:hAnsi="Times New Roman" w:cs="Times New Roman"/>
          <w:sz w:val="24"/>
          <w:szCs w:val="24"/>
        </w:rPr>
        <w:t xml:space="preserve"> действия в срока по чл. 41, ал. 3 от ЗМСМА по прекратяване фирмата на едноличния търговец и видно от направена справка в търговския регистър от деня на изготвяне на настоящото проекто-решение (22.07.2024 г.), ЕТ „Кръстю </w:t>
      </w:r>
      <w:proofErr w:type="spellStart"/>
      <w:r w:rsidRPr="00C207D3">
        <w:rPr>
          <w:rFonts w:ascii="Times New Roman" w:eastAsia="Calibri" w:hAnsi="Times New Roman" w:cs="Times New Roman"/>
          <w:sz w:val="24"/>
          <w:szCs w:val="24"/>
        </w:rPr>
        <w:t>Чунчуков</w:t>
      </w:r>
      <w:proofErr w:type="spellEnd"/>
      <w:r w:rsidRPr="00C207D3">
        <w:rPr>
          <w:rFonts w:ascii="Times New Roman" w:eastAsia="Calibri" w:hAnsi="Times New Roman" w:cs="Times New Roman"/>
          <w:sz w:val="24"/>
          <w:szCs w:val="24"/>
        </w:rPr>
        <w:t>“ е действащ търговец по смисъла на ТЗ. Прехвърлянето на търговското предприятие на едноличния търговец, само по себе си, не означава прекратяване на фирмата (името) на търговеца, з</w:t>
      </w:r>
      <w:proofErr w:type="spellStart"/>
      <w:r w:rsidRPr="00C207D3">
        <w:rPr>
          <w:rFonts w:ascii="Times New Roman" w:eastAsia="Calibri" w:hAnsi="Times New Roman" w:cs="Times New Roman"/>
          <w:sz w:val="24"/>
          <w:szCs w:val="24"/>
          <w:lang w:val="en-US"/>
        </w:rPr>
        <w:t>ащото</w:t>
      </w:r>
      <w:proofErr w:type="spellEnd"/>
      <w:r w:rsidRPr="00C207D3">
        <w:rPr>
          <w:rFonts w:ascii="Times New Roman" w:eastAsia="Calibri" w:hAnsi="Times New Roman" w:cs="Times New Roman"/>
          <w:sz w:val="24"/>
          <w:szCs w:val="24"/>
          <w:lang w:val="en-US"/>
        </w:rPr>
        <w:t xml:space="preserve"> е </w:t>
      </w:r>
      <w:proofErr w:type="spellStart"/>
      <w:r w:rsidRPr="00C207D3">
        <w:rPr>
          <w:rFonts w:ascii="Times New Roman" w:eastAsia="Calibri" w:hAnsi="Times New Roman" w:cs="Times New Roman"/>
          <w:sz w:val="24"/>
          <w:szCs w:val="24"/>
          <w:lang w:val="en-US"/>
        </w:rPr>
        <w:t>възможно</w:t>
      </w:r>
      <w:proofErr w:type="spellEnd"/>
      <w:r w:rsidRPr="00C207D3">
        <w:rPr>
          <w:rFonts w:ascii="Times New Roman" w:eastAsia="Calibri" w:hAnsi="Times New Roman" w:cs="Times New Roman"/>
          <w:sz w:val="24"/>
          <w:szCs w:val="24"/>
          <w:lang w:val="en-US"/>
        </w:rPr>
        <w:t xml:space="preserve"> </w:t>
      </w:r>
      <w:proofErr w:type="spellStart"/>
      <w:r w:rsidRPr="00C207D3">
        <w:rPr>
          <w:rFonts w:ascii="Times New Roman" w:eastAsia="Calibri" w:hAnsi="Times New Roman" w:cs="Times New Roman"/>
          <w:sz w:val="24"/>
          <w:szCs w:val="24"/>
          <w:lang w:val="en-US"/>
        </w:rPr>
        <w:t>след</w:t>
      </w:r>
      <w:proofErr w:type="spellEnd"/>
      <w:r w:rsidRPr="00C207D3">
        <w:rPr>
          <w:rFonts w:ascii="Times New Roman" w:eastAsia="Calibri" w:hAnsi="Times New Roman" w:cs="Times New Roman"/>
          <w:sz w:val="24"/>
          <w:szCs w:val="24"/>
          <w:lang w:val="en-US"/>
        </w:rPr>
        <w:t xml:space="preserve"> </w:t>
      </w:r>
      <w:proofErr w:type="spellStart"/>
      <w:r w:rsidRPr="00C207D3">
        <w:rPr>
          <w:rFonts w:ascii="Times New Roman" w:eastAsia="Calibri" w:hAnsi="Times New Roman" w:cs="Times New Roman"/>
          <w:sz w:val="24"/>
          <w:szCs w:val="24"/>
          <w:lang w:val="en-US"/>
        </w:rPr>
        <w:t>продажбата</w:t>
      </w:r>
      <w:proofErr w:type="spellEnd"/>
      <w:r w:rsidRPr="00C207D3">
        <w:rPr>
          <w:rFonts w:ascii="Times New Roman" w:eastAsia="Calibri" w:hAnsi="Times New Roman" w:cs="Times New Roman"/>
          <w:sz w:val="24"/>
          <w:szCs w:val="24"/>
          <w:lang w:val="en-US"/>
        </w:rPr>
        <w:t xml:space="preserve"> на </w:t>
      </w:r>
      <w:proofErr w:type="spellStart"/>
      <w:r w:rsidRPr="00C207D3">
        <w:rPr>
          <w:rFonts w:ascii="Times New Roman" w:eastAsia="Calibri" w:hAnsi="Times New Roman" w:cs="Times New Roman"/>
          <w:sz w:val="24"/>
          <w:szCs w:val="24"/>
          <w:lang w:val="en-US"/>
        </w:rPr>
        <w:t>предприятието</w:t>
      </w:r>
      <w:proofErr w:type="spellEnd"/>
      <w:r w:rsidRPr="00C207D3">
        <w:rPr>
          <w:rFonts w:ascii="Times New Roman" w:eastAsia="Calibri" w:hAnsi="Times New Roman" w:cs="Times New Roman"/>
          <w:sz w:val="24"/>
          <w:szCs w:val="24"/>
          <w:lang w:val="en-US"/>
        </w:rPr>
        <w:t xml:space="preserve"> </w:t>
      </w:r>
      <w:proofErr w:type="spellStart"/>
      <w:r w:rsidRPr="00C207D3">
        <w:rPr>
          <w:rFonts w:ascii="Times New Roman" w:eastAsia="Calibri" w:hAnsi="Times New Roman" w:cs="Times New Roman"/>
          <w:sz w:val="24"/>
          <w:szCs w:val="24"/>
          <w:lang w:val="en-US"/>
        </w:rPr>
        <w:t>прехвърлителят-търговец</w:t>
      </w:r>
      <w:proofErr w:type="spellEnd"/>
      <w:r w:rsidRPr="00C207D3">
        <w:rPr>
          <w:rFonts w:ascii="Times New Roman" w:eastAsia="Calibri" w:hAnsi="Times New Roman" w:cs="Times New Roman"/>
          <w:sz w:val="24"/>
          <w:szCs w:val="24"/>
          <w:lang w:val="en-US"/>
        </w:rPr>
        <w:t xml:space="preserve"> да </w:t>
      </w:r>
      <w:proofErr w:type="spellStart"/>
      <w:r w:rsidRPr="00C207D3">
        <w:rPr>
          <w:rFonts w:ascii="Times New Roman" w:eastAsia="Calibri" w:hAnsi="Times New Roman" w:cs="Times New Roman"/>
          <w:sz w:val="24"/>
          <w:szCs w:val="24"/>
          <w:lang w:val="en-US"/>
        </w:rPr>
        <w:t>започне</w:t>
      </w:r>
      <w:proofErr w:type="spellEnd"/>
      <w:r w:rsidRPr="00C207D3">
        <w:rPr>
          <w:rFonts w:ascii="Times New Roman" w:eastAsia="Calibri" w:hAnsi="Times New Roman" w:cs="Times New Roman"/>
          <w:sz w:val="24"/>
          <w:szCs w:val="24"/>
          <w:lang w:val="en-US"/>
        </w:rPr>
        <w:t xml:space="preserve"> </w:t>
      </w:r>
      <w:proofErr w:type="spellStart"/>
      <w:r w:rsidRPr="00C207D3">
        <w:rPr>
          <w:rFonts w:ascii="Times New Roman" w:eastAsia="Calibri" w:hAnsi="Times New Roman" w:cs="Times New Roman"/>
          <w:sz w:val="24"/>
          <w:szCs w:val="24"/>
          <w:lang w:val="en-US"/>
        </w:rPr>
        <w:t>нов</w:t>
      </w:r>
      <w:proofErr w:type="spellEnd"/>
      <w:r w:rsidRPr="00C207D3">
        <w:rPr>
          <w:rFonts w:ascii="Times New Roman" w:eastAsia="Calibri" w:hAnsi="Times New Roman" w:cs="Times New Roman"/>
          <w:sz w:val="24"/>
          <w:szCs w:val="24"/>
          <w:lang w:val="en-US"/>
        </w:rPr>
        <w:t xml:space="preserve"> </w:t>
      </w:r>
      <w:proofErr w:type="spellStart"/>
      <w:r w:rsidRPr="00C207D3">
        <w:rPr>
          <w:rFonts w:ascii="Times New Roman" w:eastAsia="Calibri" w:hAnsi="Times New Roman" w:cs="Times New Roman"/>
          <w:sz w:val="24"/>
          <w:szCs w:val="24"/>
          <w:lang w:val="en-US"/>
        </w:rPr>
        <w:t>бизнес</w:t>
      </w:r>
      <w:proofErr w:type="spellEnd"/>
      <w:r w:rsidRPr="00C207D3">
        <w:rPr>
          <w:rFonts w:ascii="Times New Roman" w:eastAsia="Calibri" w:hAnsi="Times New Roman" w:cs="Times New Roman"/>
          <w:sz w:val="24"/>
          <w:szCs w:val="24"/>
          <w:lang w:val="en-US"/>
        </w:rPr>
        <w:t xml:space="preserve"> </w:t>
      </w:r>
      <w:proofErr w:type="spellStart"/>
      <w:r w:rsidRPr="00C207D3">
        <w:rPr>
          <w:rFonts w:ascii="Times New Roman" w:eastAsia="Calibri" w:hAnsi="Times New Roman" w:cs="Times New Roman"/>
          <w:sz w:val="24"/>
          <w:szCs w:val="24"/>
          <w:lang w:val="en-US"/>
        </w:rPr>
        <w:t>със</w:t>
      </w:r>
      <w:proofErr w:type="spellEnd"/>
      <w:r w:rsidRPr="00C207D3">
        <w:rPr>
          <w:rFonts w:ascii="Times New Roman" w:eastAsia="Calibri" w:hAnsi="Times New Roman" w:cs="Times New Roman"/>
          <w:sz w:val="24"/>
          <w:szCs w:val="24"/>
          <w:lang w:val="en-US"/>
        </w:rPr>
        <w:t xml:space="preserve"> </w:t>
      </w:r>
      <w:proofErr w:type="spellStart"/>
      <w:r w:rsidRPr="00C207D3">
        <w:rPr>
          <w:rFonts w:ascii="Times New Roman" w:eastAsia="Calibri" w:hAnsi="Times New Roman" w:cs="Times New Roman"/>
          <w:sz w:val="24"/>
          <w:szCs w:val="24"/>
          <w:lang w:val="en-US"/>
        </w:rPr>
        <w:t>същата</w:t>
      </w:r>
      <w:proofErr w:type="spellEnd"/>
      <w:r w:rsidRPr="00C207D3">
        <w:rPr>
          <w:rFonts w:ascii="Times New Roman" w:eastAsia="Calibri" w:hAnsi="Times New Roman" w:cs="Times New Roman"/>
          <w:sz w:val="24"/>
          <w:szCs w:val="24"/>
          <w:lang w:val="en-US"/>
        </w:rPr>
        <w:t xml:space="preserve"> </w:t>
      </w:r>
      <w:proofErr w:type="spellStart"/>
      <w:r w:rsidRPr="00C207D3">
        <w:rPr>
          <w:rFonts w:ascii="Times New Roman" w:eastAsia="Calibri" w:hAnsi="Times New Roman" w:cs="Times New Roman"/>
          <w:sz w:val="24"/>
          <w:szCs w:val="24"/>
          <w:lang w:val="en-US"/>
        </w:rPr>
        <w:t>фирма</w:t>
      </w:r>
      <w:proofErr w:type="spellEnd"/>
      <w:r w:rsidRPr="00C207D3">
        <w:rPr>
          <w:rFonts w:ascii="Times New Roman" w:eastAsia="Calibri" w:hAnsi="Times New Roman" w:cs="Times New Roman"/>
          <w:sz w:val="24"/>
          <w:szCs w:val="24"/>
          <w:lang w:val="en-US"/>
        </w:rPr>
        <w:t xml:space="preserve"> и да </w:t>
      </w:r>
      <w:proofErr w:type="spellStart"/>
      <w:r w:rsidRPr="00C207D3">
        <w:rPr>
          <w:rFonts w:ascii="Times New Roman" w:eastAsia="Calibri" w:hAnsi="Times New Roman" w:cs="Times New Roman"/>
          <w:sz w:val="24"/>
          <w:szCs w:val="24"/>
          <w:lang w:val="en-US"/>
        </w:rPr>
        <w:t>стартира</w:t>
      </w:r>
      <w:proofErr w:type="spellEnd"/>
      <w:r w:rsidRPr="00C207D3">
        <w:rPr>
          <w:rFonts w:ascii="Times New Roman" w:eastAsia="Calibri" w:hAnsi="Times New Roman" w:cs="Times New Roman"/>
          <w:sz w:val="24"/>
          <w:szCs w:val="24"/>
          <w:lang w:val="en-US"/>
        </w:rPr>
        <w:t xml:space="preserve"> </w:t>
      </w:r>
      <w:proofErr w:type="spellStart"/>
      <w:r w:rsidRPr="00C207D3">
        <w:rPr>
          <w:rFonts w:ascii="Times New Roman" w:eastAsia="Calibri" w:hAnsi="Times New Roman" w:cs="Times New Roman"/>
          <w:sz w:val="24"/>
          <w:szCs w:val="24"/>
          <w:lang w:val="en-US"/>
        </w:rPr>
        <w:t>оформянето</w:t>
      </w:r>
      <w:proofErr w:type="spellEnd"/>
      <w:r w:rsidRPr="00C207D3">
        <w:rPr>
          <w:rFonts w:ascii="Times New Roman" w:eastAsia="Calibri" w:hAnsi="Times New Roman" w:cs="Times New Roman"/>
          <w:sz w:val="24"/>
          <w:szCs w:val="24"/>
          <w:lang w:val="en-US"/>
        </w:rPr>
        <w:t xml:space="preserve"> на </w:t>
      </w:r>
      <w:proofErr w:type="spellStart"/>
      <w:r w:rsidRPr="00C207D3">
        <w:rPr>
          <w:rFonts w:ascii="Times New Roman" w:eastAsia="Calibri" w:hAnsi="Times New Roman" w:cs="Times New Roman"/>
          <w:sz w:val="24"/>
          <w:szCs w:val="24"/>
          <w:lang w:val="en-US"/>
        </w:rPr>
        <w:t>ново</w:t>
      </w:r>
      <w:proofErr w:type="spellEnd"/>
      <w:r w:rsidRPr="00C207D3">
        <w:rPr>
          <w:rFonts w:ascii="Times New Roman" w:eastAsia="Calibri" w:hAnsi="Times New Roman" w:cs="Times New Roman"/>
          <w:sz w:val="24"/>
          <w:szCs w:val="24"/>
          <w:lang w:val="en-US"/>
        </w:rPr>
        <w:t xml:space="preserve"> </w:t>
      </w:r>
      <w:proofErr w:type="spellStart"/>
      <w:r w:rsidRPr="00C207D3">
        <w:rPr>
          <w:rFonts w:ascii="Times New Roman" w:eastAsia="Calibri" w:hAnsi="Times New Roman" w:cs="Times New Roman"/>
          <w:sz w:val="24"/>
          <w:szCs w:val="24"/>
          <w:lang w:val="en-US"/>
        </w:rPr>
        <w:t>предприятие</w:t>
      </w:r>
      <w:proofErr w:type="spellEnd"/>
      <w:r w:rsidRPr="00C207D3">
        <w:rPr>
          <w:rFonts w:ascii="Times New Roman" w:eastAsia="Calibri" w:hAnsi="Times New Roman" w:cs="Times New Roman"/>
          <w:sz w:val="24"/>
          <w:szCs w:val="24"/>
          <w:lang w:val="en-US"/>
        </w:rPr>
        <w:t xml:space="preserve">. С </w:t>
      </w:r>
      <w:proofErr w:type="spellStart"/>
      <w:r w:rsidRPr="00C207D3">
        <w:rPr>
          <w:rFonts w:ascii="Times New Roman" w:eastAsia="Calibri" w:hAnsi="Times New Roman" w:cs="Times New Roman"/>
          <w:sz w:val="24"/>
          <w:szCs w:val="24"/>
          <w:lang w:val="en-US"/>
        </w:rPr>
        <w:t>прехвърлянето</w:t>
      </w:r>
      <w:proofErr w:type="spellEnd"/>
      <w:r w:rsidRPr="00C207D3">
        <w:rPr>
          <w:rFonts w:ascii="Times New Roman" w:eastAsia="Calibri" w:hAnsi="Times New Roman" w:cs="Times New Roman"/>
          <w:sz w:val="24"/>
          <w:szCs w:val="24"/>
          <w:lang w:val="en-US"/>
        </w:rPr>
        <w:t xml:space="preserve"> на </w:t>
      </w:r>
      <w:proofErr w:type="spellStart"/>
      <w:r w:rsidRPr="00C207D3">
        <w:rPr>
          <w:rFonts w:ascii="Times New Roman" w:eastAsia="Calibri" w:hAnsi="Times New Roman" w:cs="Times New Roman"/>
          <w:sz w:val="24"/>
          <w:szCs w:val="24"/>
          <w:lang w:val="en-US"/>
        </w:rPr>
        <w:t>предприятието</w:t>
      </w:r>
      <w:proofErr w:type="spellEnd"/>
      <w:r w:rsidRPr="00C207D3">
        <w:rPr>
          <w:rFonts w:ascii="Times New Roman" w:eastAsia="Calibri" w:hAnsi="Times New Roman" w:cs="Times New Roman"/>
          <w:sz w:val="24"/>
          <w:szCs w:val="24"/>
          <w:lang w:val="en-US"/>
        </w:rPr>
        <w:t xml:space="preserve"> </w:t>
      </w:r>
      <w:proofErr w:type="spellStart"/>
      <w:r w:rsidRPr="00C207D3">
        <w:rPr>
          <w:rFonts w:ascii="Times New Roman" w:eastAsia="Calibri" w:hAnsi="Times New Roman" w:cs="Times New Roman"/>
          <w:sz w:val="24"/>
          <w:szCs w:val="24"/>
          <w:lang w:val="en-US"/>
        </w:rPr>
        <w:t>не</w:t>
      </w:r>
      <w:proofErr w:type="spellEnd"/>
      <w:r w:rsidRPr="00C207D3">
        <w:rPr>
          <w:rFonts w:ascii="Times New Roman" w:eastAsia="Calibri" w:hAnsi="Times New Roman" w:cs="Times New Roman"/>
          <w:sz w:val="24"/>
          <w:szCs w:val="24"/>
          <w:lang w:val="en-US"/>
        </w:rPr>
        <w:t xml:space="preserve"> се </w:t>
      </w:r>
      <w:proofErr w:type="spellStart"/>
      <w:r w:rsidRPr="00C207D3">
        <w:rPr>
          <w:rFonts w:ascii="Times New Roman" w:eastAsia="Calibri" w:hAnsi="Times New Roman" w:cs="Times New Roman"/>
          <w:sz w:val="24"/>
          <w:szCs w:val="24"/>
          <w:lang w:val="en-US"/>
        </w:rPr>
        <w:t>прекратява</w:t>
      </w:r>
      <w:proofErr w:type="spellEnd"/>
      <w:r w:rsidRPr="00C207D3">
        <w:rPr>
          <w:rFonts w:ascii="Times New Roman" w:eastAsia="Calibri" w:hAnsi="Times New Roman" w:cs="Times New Roman"/>
          <w:sz w:val="24"/>
          <w:szCs w:val="24"/>
          <w:lang w:val="en-US"/>
        </w:rPr>
        <w:t xml:space="preserve"> </w:t>
      </w:r>
      <w:proofErr w:type="spellStart"/>
      <w:r w:rsidRPr="00C207D3">
        <w:rPr>
          <w:rFonts w:ascii="Times New Roman" w:eastAsia="Calibri" w:hAnsi="Times New Roman" w:cs="Times New Roman"/>
          <w:sz w:val="24"/>
          <w:szCs w:val="24"/>
          <w:lang w:val="en-US"/>
        </w:rPr>
        <w:t>автоматично</w:t>
      </w:r>
      <w:proofErr w:type="spellEnd"/>
      <w:r w:rsidRPr="00C207D3">
        <w:rPr>
          <w:rFonts w:ascii="Times New Roman" w:eastAsia="Calibri" w:hAnsi="Times New Roman" w:cs="Times New Roman"/>
          <w:sz w:val="24"/>
          <w:szCs w:val="24"/>
          <w:lang w:val="en-US"/>
        </w:rPr>
        <w:t xml:space="preserve"> </w:t>
      </w:r>
      <w:proofErr w:type="spellStart"/>
      <w:r w:rsidRPr="00C207D3">
        <w:rPr>
          <w:rFonts w:ascii="Times New Roman" w:eastAsia="Calibri" w:hAnsi="Times New Roman" w:cs="Times New Roman"/>
          <w:sz w:val="24"/>
          <w:szCs w:val="24"/>
          <w:lang w:val="en-US"/>
        </w:rPr>
        <w:t>качеството</w:t>
      </w:r>
      <w:proofErr w:type="spellEnd"/>
      <w:r w:rsidRPr="00C207D3">
        <w:rPr>
          <w:rFonts w:ascii="Times New Roman" w:eastAsia="Calibri" w:hAnsi="Times New Roman" w:cs="Times New Roman"/>
          <w:sz w:val="24"/>
          <w:szCs w:val="24"/>
          <w:lang w:val="en-US"/>
        </w:rPr>
        <w:t xml:space="preserve"> на </w:t>
      </w:r>
      <w:proofErr w:type="spellStart"/>
      <w:r w:rsidRPr="00C207D3">
        <w:rPr>
          <w:rFonts w:ascii="Times New Roman" w:eastAsia="Calibri" w:hAnsi="Times New Roman" w:cs="Times New Roman"/>
          <w:sz w:val="24"/>
          <w:szCs w:val="24"/>
          <w:lang w:val="en-US"/>
        </w:rPr>
        <w:t>търговец</w:t>
      </w:r>
      <w:proofErr w:type="spellEnd"/>
      <w:r w:rsidRPr="00C207D3">
        <w:rPr>
          <w:rFonts w:ascii="Times New Roman" w:eastAsia="Calibri" w:hAnsi="Times New Roman" w:cs="Times New Roman"/>
          <w:sz w:val="24"/>
          <w:szCs w:val="24"/>
          <w:lang w:val="en-US"/>
        </w:rPr>
        <w:t xml:space="preserve"> на </w:t>
      </w:r>
      <w:proofErr w:type="spellStart"/>
      <w:r w:rsidRPr="00C207D3">
        <w:rPr>
          <w:rFonts w:ascii="Times New Roman" w:eastAsia="Calibri" w:hAnsi="Times New Roman" w:cs="Times New Roman"/>
          <w:sz w:val="24"/>
          <w:szCs w:val="24"/>
          <w:lang w:val="en-US"/>
        </w:rPr>
        <w:t>прехвърлителя</w:t>
      </w:r>
      <w:proofErr w:type="spellEnd"/>
      <w:r w:rsidRPr="00C207D3">
        <w:rPr>
          <w:rFonts w:ascii="Times New Roman" w:eastAsia="Calibri" w:hAnsi="Times New Roman" w:cs="Times New Roman"/>
          <w:sz w:val="24"/>
          <w:szCs w:val="24"/>
          <w:lang w:val="en-US"/>
        </w:rPr>
        <w:t>.</w:t>
      </w:r>
      <w:r w:rsidRPr="00C207D3">
        <w:rPr>
          <w:rFonts w:ascii="Times New Roman" w:eastAsia="Calibri" w:hAnsi="Times New Roman" w:cs="Times New Roman"/>
          <w:sz w:val="24"/>
          <w:szCs w:val="24"/>
        </w:rPr>
        <w:t xml:space="preserve"> Предвид посоченото, ОИК Родопи счита, че притежаваното от г-н Кръстю </w:t>
      </w:r>
      <w:proofErr w:type="spellStart"/>
      <w:r w:rsidRPr="00C207D3">
        <w:rPr>
          <w:rFonts w:ascii="Times New Roman" w:eastAsia="Calibri" w:hAnsi="Times New Roman" w:cs="Times New Roman"/>
          <w:sz w:val="24"/>
          <w:szCs w:val="24"/>
        </w:rPr>
        <w:t>Чунчуков</w:t>
      </w:r>
      <w:proofErr w:type="spellEnd"/>
      <w:r w:rsidRPr="00C207D3">
        <w:rPr>
          <w:rFonts w:ascii="Times New Roman" w:eastAsia="Calibri" w:hAnsi="Times New Roman" w:cs="Times New Roman"/>
          <w:sz w:val="24"/>
          <w:szCs w:val="24"/>
        </w:rPr>
        <w:t xml:space="preserve"> качество на физическо лице търговец е несъвместимо с качеството му на лице заемащо публична длъжност кмет на кметство. </w:t>
      </w:r>
    </w:p>
    <w:p w:rsidR="00C207D3" w:rsidRPr="00C207D3" w:rsidRDefault="00C207D3" w:rsidP="00C207D3">
      <w:pPr>
        <w:spacing w:after="0"/>
        <w:ind w:firstLine="708"/>
        <w:contextualSpacing/>
        <w:jc w:val="both"/>
        <w:rPr>
          <w:rFonts w:ascii="Times New Roman" w:eastAsia="Calibri" w:hAnsi="Times New Roman" w:cs="Times New Roman"/>
          <w:sz w:val="24"/>
          <w:szCs w:val="24"/>
        </w:rPr>
      </w:pPr>
      <w:r w:rsidRPr="00C207D3">
        <w:rPr>
          <w:rFonts w:ascii="Times New Roman" w:eastAsia="Calibri" w:hAnsi="Times New Roman" w:cs="Times New Roman"/>
          <w:sz w:val="24"/>
          <w:szCs w:val="24"/>
        </w:rPr>
        <w:t>На основание  чл. 87, ал. 1, т. 1 във връзка с чл. 42, ал. 1, т. 9</w:t>
      </w:r>
      <w:r w:rsidRPr="00C207D3">
        <w:rPr>
          <w:rFonts w:ascii="Times New Roman" w:eastAsia="Calibri" w:hAnsi="Times New Roman" w:cs="Times New Roman"/>
          <w:sz w:val="24"/>
          <w:szCs w:val="24"/>
          <w:lang w:val="en-GB"/>
        </w:rPr>
        <w:t xml:space="preserve">, във вр. </w:t>
      </w:r>
      <w:proofErr w:type="spellStart"/>
      <w:proofErr w:type="gramStart"/>
      <w:r w:rsidRPr="00C207D3">
        <w:rPr>
          <w:rFonts w:ascii="Times New Roman" w:eastAsia="Calibri" w:hAnsi="Times New Roman" w:cs="Times New Roman"/>
          <w:sz w:val="24"/>
          <w:szCs w:val="24"/>
          <w:lang w:val="en-GB"/>
        </w:rPr>
        <w:t>чл</w:t>
      </w:r>
      <w:proofErr w:type="spellEnd"/>
      <w:proofErr w:type="gramEnd"/>
      <w:r w:rsidRPr="00C207D3">
        <w:rPr>
          <w:rFonts w:ascii="Times New Roman" w:eastAsia="Calibri" w:hAnsi="Times New Roman" w:cs="Times New Roman"/>
          <w:sz w:val="24"/>
          <w:szCs w:val="24"/>
          <w:lang w:val="en-GB"/>
        </w:rPr>
        <w:t xml:space="preserve">. </w:t>
      </w:r>
      <w:proofErr w:type="gramStart"/>
      <w:r w:rsidRPr="00C207D3">
        <w:rPr>
          <w:rFonts w:ascii="Times New Roman" w:eastAsia="Calibri" w:hAnsi="Times New Roman" w:cs="Times New Roman"/>
          <w:sz w:val="24"/>
          <w:szCs w:val="24"/>
          <w:lang w:val="en-GB"/>
        </w:rPr>
        <w:t>41</w:t>
      </w:r>
      <w:proofErr w:type="gramEnd"/>
      <w:r w:rsidRPr="00C207D3">
        <w:rPr>
          <w:rFonts w:ascii="Times New Roman" w:eastAsia="Calibri" w:hAnsi="Times New Roman" w:cs="Times New Roman"/>
          <w:sz w:val="24"/>
          <w:szCs w:val="24"/>
          <w:lang w:val="en-GB"/>
        </w:rPr>
        <w:t xml:space="preserve">, </w:t>
      </w:r>
      <w:proofErr w:type="spellStart"/>
      <w:r w:rsidRPr="00C207D3">
        <w:rPr>
          <w:rFonts w:ascii="Times New Roman" w:eastAsia="Calibri" w:hAnsi="Times New Roman" w:cs="Times New Roman"/>
          <w:sz w:val="24"/>
          <w:szCs w:val="24"/>
          <w:lang w:val="en-GB"/>
        </w:rPr>
        <w:t>ал</w:t>
      </w:r>
      <w:proofErr w:type="spellEnd"/>
      <w:r w:rsidRPr="00C207D3">
        <w:rPr>
          <w:rFonts w:ascii="Times New Roman" w:eastAsia="Calibri" w:hAnsi="Times New Roman" w:cs="Times New Roman"/>
          <w:sz w:val="24"/>
          <w:szCs w:val="24"/>
          <w:lang w:val="en-GB"/>
        </w:rPr>
        <w:t xml:space="preserve">. </w:t>
      </w:r>
      <w:proofErr w:type="gramStart"/>
      <w:r w:rsidRPr="00C207D3">
        <w:rPr>
          <w:rFonts w:ascii="Times New Roman" w:eastAsia="Calibri" w:hAnsi="Times New Roman" w:cs="Times New Roman"/>
          <w:sz w:val="24"/>
          <w:szCs w:val="24"/>
          <w:lang w:val="en-GB"/>
        </w:rPr>
        <w:t>1</w:t>
      </w:r>
      <w:proofErr w:type="gramEnd"/>
      <w:r w:rsidRPr="00C207D3">
        <w:rPr>
          <w:rFonts w:ascii="Times New Roman" w:eastAsia="Calibri" w:hAnsi="Times New Roman" w:cs="Times New Roman"/>
          <w:sz w:val="24"/>
          <w:szCs w:val="24"/>
          <w:lang w:val="en-GB"/>
        </w:rPr>
        <w:t xml:space="preserve"> </w:t>
      </w:r>
      <w:r w:rsidRPr="00C207D3">
        <w:rPr>
          <w:rFonts w:ascii="Times New Roman" w:eastAsia="Calibri" w:hAnsi="Times New Roman" w:cs="Times New Roman"/>
          <w:sz w:val="24"/>
          <w:szCs w:val="24"/>
        </w:rPr>
        <w:t>от ЗМСМА, при спазване на законоустановения кворум Общинската избирателна комисия – Родопи.</w:t>
      </w:r>
    </w:p>
    <w:p w:rsidR="00C207D3" w:rsidRPr="00C207D3" w:rsidRDefault="00C207D3" w:rsidP="00C207D3">
      <w:pPr>
        <w:spacing w:after="0"/>
        <w:ind w:left="708"/>
        <w:contextualSpacing/>
        <w:jc w:val="both"/>
        <w:rPr>
          <w:rFonts w:ascii="Times New Roman" w:eastAsia="Calibri" w:hAnsi="Times New Roman" w:cs="Times New Roman"/>
          <w:sz w:val="24"/>
          <w:szCs w:val="24"/>
        </w:rPr>
      </w:pPr>
    </w:p>
    <w:p w:rsidR="00C207D3" w:rsidRPr="00C207D3" w:rsidRDefault="00C207D3" w:rsidP="00C207D3">
      <w:pPr>
        <w:spacing w:after="0"/>
        <w:ind w:left="708"/>
        <w:contextualSpacing/>
        <w:jc w:val="center"/>
        <w:rPr>
          <w:rFonts w:ascii="Times New Roman" w:eastAsia="Calibri" w:hAnsi="Times New Roman" w:cs="Times New Roman"/>
          <w:b/>
          <w:sz w:val="24"/>
          <w:szCs w:val="24"/>
        </w:rPr>
      </w:pPr>
      <w:r w:rsidRPr="00C207D3">
        <w:rPr>
          <w:rFonts w:ascii="Times New Roman" w:eastAsia="Calibri" w:hAnsi="Times New Roman" w:cs="Times New Roman"/>
          <w:b/>
          <w:sz w:val="24"/>
          <w:szCs w:val="24"/>
        </w:rPr>
        <w:t>РЕШИ:</w:t>
      </w:r>
    </w:p>
    <w:p w:rsidR="00C207D3" w:rsidRPr="00C207D3" w:rsidRDefault="00C207D3" w:rsidP="00C207D3">
      <w:pPr>
        <w:spacing w:after="0"/>
        <w:ind w:left="708"/>
        <w:contextualSpacing/>
        <w:jc w:val="center"/>
        <w:rPr>
          <w:rFonts w:ascii="Times New Roman" w:eastAsia="Calibri" w:hAnsi="Times New Roman" w:cs="Times New Roman"/>
          <w:sz w:val="24"/>
          <w:szCs w:val="24"/>
        </w:rPr>
      </w:pPr>
    </w:p>
    <w:p w:rsidR="00C207D3" w:rsidRPr="00C207D3" w:rsidRDefault="00C207D3" w:rsidP="00C207D3">
      <w:pPr>
        <w:spacing w:after="0"/>
        <w:ind w:left="708"/>
        <w:contextualSpacing/>
        <w:jc w:val="both"/>
        <w:rPr>
          <w:rFonts w:ascii="Times New Roman" w:eastAsia="Calibri" w:hAnsi="Times New Roman" w:cs="Times New Roman"/>
          <w:sz w:val="24"/>
          <w:szCs w:val="24"/>
        </w:rPr>
      </w:pPr>
    </w:p>
    <w:p w:rsidR="00C207D3" w:rsidRPr="00C207D3" w:rsidRDefault="00C207D3" w:rsidP="00C207D3">
      <w:pPr>
        <w:numPr>
          <w:ilvl w:val="0"/>
          <w:numId w:val="44"/>
        </w:numPr>
        <w:spacing w:after="0"/>
        <w:contextualSpacing/>
        <w:jc w:val="both"/>
        <w:rPr>
          <w:rFonts w:ascii="Times New Roman" w:eastAsia="Calibri" w:hAnsi="Times New Roman" w:cs="Times New Roman"/>
          <w:sz w:val="24"/>
          <w:szCs w:val="24"/>
        </w:rPr>
      </w:pPr>
      <w:r w:rsidRPr="00C207D3">
        <w:rPr>
          <w:rFonts w:ascii="Times New Roman" w:eastAsia="Calibri" w:hAnsi="Times New Roman" w:cs="Times New Roman"/>
          <w:b/>
          <w:sz w:val="24"/>
          <w:szCs w:val="24"/>
        </w:rPr>
        <w:t>УСТАНОВЯВА</w:t>
      </w:r>
      <w:r w:rsidRPr="00C207D3">
        <w:rPr>
          <w:rFonts w:ascii="Times New Roman" w:eastAsia="Calibri" w:hAnsi="Times New Roman" w:cs="Times New Roman"/>
          <w:sz w:val="24"/>
          <w:szCs w:val="24"/>
        </w:rPr>
        <w:t xml:space="preserve"> несъвместимост на г-н Кръстьо Василев </w:t>
      </w:r>
      <w:proofErr w:type="spellStart"/>
      <w:r w:rsidRPr="00C207D3">
        <w:rPr>
          <w:rFonts w:ascii="Times New Roman" w:eastAsia="Calibri" w:hAnsi="Times New Roman" w:cs="Times New Roman"/>
          <w:sz w:val="24"/>
          <w:szCs w:val="24"/>
        </w:rPr>
        <w:t>Чунчуков</w:t>
      </w:r>
      <w:proofErr w:type="spellEnd"/>
      <w:r w:rsidRPr="00C207D3">
        <w:rPr>
          <w:rFonts w:ascii="Times New Roman" w:eastAsia="Calibri" w:hAnsi="Times New Roman" w:cs="Times New Roman"/>
          <w:sz w:val="24"/>
          <w:szCs w:val="24"/>
        </w:rPr>
        <w:t xml:space="preserve">, с ЕГН: </w:t>
      </w:r>
      <w:r w:rsidR="006B07C8" w:rsidRPr="006B07C8">
        <w:rPr>
          <w:rFonts w:ascii="Times New Roman" w:eastAsia="Calibri" w:hAnsi="Times New Roman" w:cs="Times New Roman"/>
          <w:b/>
          <w:sz w:val="24"/>
          <w:szCs w:val="24"/>
        </w:rPr>
        <w:t>**********</w:t>
      </w:r>
      <w:r w:rsidRPr="00C207D3">
        <w:rPr>
          <w:rFonts w:ascii="Times New Roman" w:eastAsia="Calibri" w:hAnsi="Times New Roman" w:cs="Times New Roman"/>
          <w:sz w:val="24"/>
          <w:szCs w:val="24"/>
        </w:rPr>
        <w:t>, в качеството му на лице заемащо публична длъжност – кмет на кметство Брестник, с изискванията на чл. 41, ал. 1 от ЗМСМА.</w:t>
      </w:r>
    </w:p>
    <w:p w:rsidR="00C207D3" w:rsidRPr="00C207D3" w:rsidRDefault="00C207D3" w:rsidP="00C207D3">
      <w:pPr>
        <w:numPr>
          <w:ilvl w:val="0"/>
          <w:numId w:val="44"/>
        </w:numPr>
        <w:spacing w:after="0"/>
        <w:contextualSpacing/>
        <w:jc w:val="both"/>
        <w:rPr>
          <w:rFonts w:ascii="Times New Roman" w:eastAsia="Calibri" w:hAnsi="Times New Roman" w:cs="Times New Roman"/>
          <w:sz w:val="24"/>
          <w:szCs w:val="24"/>
        </w:rPr>
      </w:pPr>
      <w:r w:rsidRPr="00C207D3">
        <w:rPr>
          <w:rFonts w:ascii="Times New Roman" w:eastAsia="Calibri" w:hAnsi="Times New Roman" w:cs="Times New Roman"/>
          <w:b/>
          <w:sz w:val="24"/>
          <w:szCs w:val="24"/>
        </w:rPr>
        <w:t>ПРЕКРАТЯВА</w:t>
      </w:r>
      <w:r w:rsidRPr="00C207D3">
        <w:rPr>
          <w:rFonts w:ascii="Times New Roman" w:eastAsia="Calibri" w:hAnsi="Times New Roman" w:cs="Times New Roman"/>
          <w:sz w:val="24"/>
          <w:szCs w:val="24"/>
        </w:rPr>
        <w:t xml:space="preserve"> предсрочно пълномощията на Кръстю Василев </w:t>
      </w:r>
      <w:proofErr w:type="spellStart"/>
      <w:r w:rsidRPr="00C207D3">
        <w:rPr>
          <w:rFonts w:ascii="Times New Roman" w:eastAsia="Calibri" w:hAnsi="Times New Roman" w:cs="Times New Roman"/>
          <w:sz w:val="24"/>
          <w:szCs w:val="24"/>
        </w:rPr>
        <w:t>Чунчуков</w:t>
      </w:r>
      <w:proofErr w:type="spellEnd"/>
      <w:r w:rsidRPr="00C207D3">
        <w:rPr>
          <w:rFonts w:ascii="Times New Roman" w:eastAsia="Calibri" w:hAnsi="Times New Roman" w:cs="Times New Roman"/>
          <w:sz w:val="24"/>
          <w:szCs w:val="24"/>
        </w:rPr>
        <w:t xml:space="preserve">, с ЕГН </w:t>
      </w:r>
      <w:r w:rsidR="006B07C8" w:rsidRPr="006B07C8">
        <w:rPr>
          <w:rFonts w:ascii="Times New Roman" w:eastAsia="Calibri" w:hAnsi="Times New Roman" w:cs="Times New Roman"/>
          <w:b/>
          <w:sz w:val="24"/>
          <w:szCs w:val="24"/>
        </w:rPr>
        <w:t>**********</w:t>
      </w:r>
      <w:r w:rsidRPr="00C207D3">
        <w:rPr>
          <w:rFonts w:ascii="Times New Roman" w:eastAsia="Calibri" w:hAnsi="Times New Roman" w:cs="Times New Roman"/>
          <w:sz w:val="24"/>
          <w:szCs w:val="24"/>
          <w:lang w:val="en-US"/>
        </w:rPr>
        <w:t xml:space="preserve"> </w:t>
      </w:r>
      <w:r w:rsidRPr="00C207D3">
        <w:rPr>
          <w:rFonts w:ascii="Times New Roman" w:eastAsia="Calibri" w:hAnsi="Times New Roman" w:cs="Times New Roman"/>
          <w:sz w:val="24"/>
          <w:szCs w:val="24"/>
        </w:rPr>
        <w:t xml:space="preserve">като кмет на кметство Брестник, община Родопи, обявен с решение № 191/06.11.2023 г. на ОИК – Родопи за избран за КМЕТ НА КМЕТСТВО Брестник, </w:t>
      </w:r>
      <w:proofErr w:type="spellStart"/>
      <w:r w:rsidRPr="00C207D3">
        <w:rPr>
          <w:rFonts w:ascii="Times New Roman" w:eastAsia="Calibri" w:hAnsi="Times New Roman" w:cs="Times New Roman"/>
          <w:sz w:val="24"/>
          <w:szCs w:val="24"/>
        </w:rPr>
        <w:t>общ.Родопи</w:t>
      </w:r>
      <w:proofErr w:type="spellEnd"/>
      <w:r w:rsidRPr="00C207D3">
        <w:rPr>
          <w:rFonts w:ascii="Times New Roman" w:eastAsia="Calibri" w:hAnsi="Times New Roman" w:cs="Times New Roman"/>
          <w:sz w:val="24"/>
          <w:szCs w:val="24"/>
        </w:rPr>
        <w:t xml:space="preserve"> на втори тур издигнат от местна коалиция “БСП ЗА БЪЛГАРИЯ“ /КОАЛИЦИЯ „БСП ЗА БЪЛГАРИЯ“, КОАЛИЦИЯ“ЛЕВИЦАТА“ и ПП“БЪЛГАРСКИ ВЪЗХОД“/ ;</w:t>
      </w:r>
    </w:p>
    <w:p w:rsidR="00C207D3" w:rsidRPr="009E0957" w:rsidRDefault="00C207D3" w:rsidP="00045A30">
      <w:pPr>
        <w:pStyle w:val="ae"/>
        <w:numPr>
          <w:ilvl w:val="0"/>
          <w:numId w:val="44"/>
        </w:numPr>
        <w:spacing w:after="0"/>
        <w:jc w:val="both"/>
        <w:rPr>
          <w:rFonts w:ascii="Times New Roman" w:eastAsia="Calibri" w:hAnsi="Times New Roman" w:cs="Times New Roman"/>
          <w:sz w:val="24"/>
          <w:szCs w:val="24"/>
        </w:rPr>
      </w:pPr>
      <w:r w:rsidRPr="009E0957">
        <w:rPr>
          <w:rFonts w:ascii="Times New Roman" w:eastAsia="Calibri" w:hAnsi="Times New Roman" w:cs="Times New Roman"/>
          <w:b/>
          <w:sz w:val="24"/>
          <w:szCs w:val="24"/>
        </w:rPr>
        <w:t>ОБЕЗСИЛВА</w:t>
      </w:r>
      <w:r w:rsidRPr="009E0957">
        <w:rPr>
          <w:rFonts w:ascii="Times New Roman" w:eastAsia="Calibri" w:hAnsi="Times New Roman" w:cs="Times New Roman"/>
          <w:sz w:val="24"/>
          <w:szCs w:val="24"/>
        </w:rPr>
        <w:t xml:space="preserve"> издаденото удостоверение на Кръстю Василев </w:t>
      </w:r>
      <w:proofErr w:type="spellStart"/>
      <w:r w:rsidRPr="009E0957">
        <w:rPr>
          <w:rFonts w:ascii="Times New Roman" w:eastAsia="Calibri" w:hAnsi="Times New Roman" w:cs="Times New Roman"/>
          <w:sz w:val="24"/>
          <w:szCs w:val="24"/>
        </w:rPr>
        <w:t>Чунчуков</w:t>
      </w:r>
      <w:proofErr w:type="spellEnd"/>
      <w:r w:rsidRPr="009E0957">
        <w:rPr>
          <w:rFonts w:ascii="Times New Roman" w:eastAsia="Calibri" w:hAnsi="Times New Roman" w:cs="Times New Roman"/>
          <w:sz w:val="24"/>
          <w:szCs w:val="24"/>
        </w:rPr>
        <w:t xml:space="preserve">, с ЕГН: </w:t>
      </w:r>
      <w:r w:rsidR="006B07C8" w:rsidRPr="006B07C8">
        <w:rPr>
          <w:rFonts w:ascii="Times New Roman" w:eastAsia="Calibri" w:hAnsi="Times New Roman" w:cs="Times New Roman"/>
          <w:b/>
          <w:sz w:val="24"/>
          <w:szCs w:val="24"/>
        </w:rPr>
        <w:t>**********</w:t>
      </w:r>
      <w:bookmarkStart w:id="0" w:name="_GoBack"/>
      <w:bookmarkEnd w:id="0"/>
      <w:r w:rsidRPr="009E0957">
        <w:rPr>
          <w:rFonts w:ascii="Times New Roman" w:eastAsia="Calibri" w:hAnsi="Times New Roman" w:cs="Times New Roman"/>
          <w:sz w:val="24"/>
          <w:szCs w:val="24"/>
        </w:rPr>
        <w:t>, за избран кмет на кметство село Брестник, община Родопи.</w:t>
      </w:r>
    </w:p>
    <w:p w:rsidR="00C207D3" w:rsidRPr="00C207D3" w:rsidRDefault="00C207D3" w:rsidP="00C207D3">
      <w:pPr>
        <w:spacing w:after="0"/>
        <w:ind w:left="708"/>
        <w:contextualSpacing/>
        <w:jc w:val="both"/>
        <w:rPr>
          <w:rFonts w:ascii="Times New Roman" w:eastAsia="Calibri" w:hAnsi="Times New Roman" w:cs="Times New Roman"/>
          <w:sz w:val="24"/>
          <w:szCs w:val="24"/>
        </w:rPr>
      </w:pPr>
    </w:p>
    <w:p w:rsidR="00C207D3" w:rsidRPr="00C207D3" w:rsidRDefault="00C207D3" w:rsidP="00C207D3">
      <w:pPr>
        <w:spacing w:after="0"/>
        <w:ind w:left="708"/>
        <w:contextualSpacing/>
        <w:jc w:val="both"/>
        <w:rPr>
          <w:rFonts w:ascii="Times New Roman" w:eastAsia="Calibri" w:hAnsi="Times New Roman" w:cs="Times New Roman"/>
          <w:sz w:val="24"/>
          <w:szCs w:val="24"/>
        </w:rPr>
      </w:pPr>
    </w:p>
    <w:p w:rsidR="00C207D3" w:rsidRPr="00C207D3" w:rsidRDefault="00C207D3" w:rsidP="00C207D3">
      <w:pPr>
        <w:spacing w:after="0"/>
        <w:ind w:left="708"/>
        <w:contextualSpacing/>
        <w:jc w:val="both"/>
        <w:rPr>
          <w:rFonts w:ascii="Times New Roman" w:eastAsia="Calibri" w:hAnsi="Times New Roman" w:cs="Times New Roman"/>
          <w:sz w:val="24"/>
          <w:szCs w:val="24"/>
        </w:rPr>
      </w:pPr>
    </w:p>
    <w:p w:rsidR="00C207D3" w:rsidRPr="00C207D3" w:rsidRDefault="00C207D3" w:rsidP="00045A30">
      <w:pPr>
        <w:spacing w:after="0"/>
        <w:ind w:left="142" w:firstLine="566"/>
        <w:contextualSpacing/>
        <w:jc w:val="both"/>
        <w:rPr>
          <w:rFonts w:ascii="Times New Roman" w:eastAsia="Calibri" w:hAnsi="Times New Roman" w:cs="Times New Roman"/>
          <w:b/>
          <w:sz w:val="28"/>
          <w:szCs w:val="28"/>
        </w:rPr>
      </w:pPr>
      <w:r w:rsidRPr="00C207D3">
        <w:rPr>
          <w:rFonts w:ascii="Times New Roman" w:eastAsia="Calibri" w:hAnsi="Times New Roman" w:cs="Times New Roman"/>
          <w:b/>
          <w:sz w:val="28"/>
          <w:szCs w:val="28"/>
        </w:rPr>
        <w:t>При гласуване на предложението за решение Общинска избирателна комисия Родопи не постигна необходимото мнозинство от две трети от присъстващите членове, като от присъстващите в залата 1</w:t>
      </w:r>
      <w:r w:rsidR="00045A30" w:rsidRPr="009E0957">
        <w:rPr>
          <w:rFonts w:ascii="Times New Roman" w:eastAsia="Calibri" w:hAnsi="Times New Roman" w:cs="Times New Roman"/>
          <w:b/>
          <w:sz w:val="28"/>
          <w:szCs w:val="28"/>
        </w:rPr>
        <w:t>0</w:t>
      </w:r>
      <w:r w:rsidRPr="00C207D3">
        <w:rPr>
          <w:rFonts w:ascii="Times New Roman" w:eastAsia="Calibri" w:hAnsi="Times New Roman" w:cs="Times New Roman"/>
          <w:b/>
          <w:sz w:val="28"/>
          <w:szCs w:val="28"/>
        </w:rPr>
        <w:t xml:space="preserve"> членове на комисията, „ЗА“ това предложение за решение гласуваха </w:t>
      </w:r>
      <w:r w:rsidR="00045A30" w:rsidRPr="009E0957">
        <w:rPr>
          <w:rFonts w:ascii="Times New Roman" w:eastAsia="Calibri" w:hAnsi="Times New Roman" w:cs="Times New Roman"/>
          <w:b/>
          <w:sz w:val="28"/>
          <w:szCs w:val="28"/>
        </w:rPr>
        <w:t>4</w:t>
      </w:r>
      <w:r w:rsidRPr="00C207D3">
        <w:rPr>
          <w:rFonts w:ascii="Times New Roman" w:eastAsia="Calibri" w:hAnsi="Times New Roman" w:cs="Times New Roman"/>
          <w:b/>
          <w:sz w:val="28"/>
          <w:szCs w:val="28"/>
        </w:rPr>
        <w:t xml:space="preserve"> членове :  и „ПРОТИВ“ </w:t>
      </w:r>
      <w:r w:rsidR="00045A30" w:rsidRPr="009E0957">
        <w:rPr>
          <w:rFonts w:ascii="Times New Roman" w:eastAsia="Calibri" w:hAnsi="Times New Roman" w:cs="Times New Roman"/>
          <w:b/>
          <w:sz w:val="28"/>
          <w:szCs w:val="28"/>
        </w:rPr>
        <w:t>6</w:t>
      </w:r>
      <w:r w:rsidRPr="00C207D3">
        <w:rPr>
          <w:rFonts w:ascii="Times New Roman" w:eastAsia="Calibri" w:hAnsi="Times New Roman" w:cs="Times New Roman"/>
          <w:b/>
          <w:sz w:val="28"/>
          <w:szCs w:val="28"/>
        </w:rPr>
        <w:t xml:space="preserve">членове: </w:t>
      </w:r>
    </w:p>
    <w:p w:rsidR="00C207D3" w:rsidRPr="00C207D3" w:rsidRDefault="00C207D3" w:rsidP="00045A30">
      <w:pPr>
        <w:spacing w:after="0"/>
        <w:ind w:left="142" w:firstLine="566"/>
        <w:contextualSpacing/>
        <w:jc w:val="both"/>
        <w:rPr>
          <w:rFonts w:ascii="Times New Roman" w:eastAsia="Calibri" w:hAnsi="Times New Roman" w:cs="Times New Roman"/>
          <w:b/>
          <w:sz w:val="28"/>
          <w:szCs w:val="28"/>
        </w:rPr>
      </w:pPr>
      <w:r w:rsidRPr="00C207D3">
        <w:rPr>
          <w:rFonts w:ascii="Times New Roman" w:eastAsia="Calibri" w:hAnsi="Times New Roman" w:cs="Times New Roman"/>
          <w:b/>
          <w:sz w:val="28"/>
          <w:szCs w:val="28"/>
        </w:rPr>
        <w:t>Предвид горното на основание чл.</w:t>
      </w:r>
      <w:r w:rsidR="00045A30" w:rsidRPr="009E0957">
        <w:rPr>
          <w:rFonts w:ascii="Times New Roman" w:eastAsia="Calibri" w:hAnsi="Times New Roman" w:cs="Times New Roman"/>
          <w:b/>
          <w:sz w:val="28"/>
          <w:szCs w:val="28"/>
        </w:rPr>
        <w:t xml:space="preserve"> </w:t>
      </w:r>
      <w:r w:rsidRPr="00C207D3">
        <w:rPr>
          <w:rFonts w:ascii="Times New Roman" w:eastAsia="Calibri" w:hAnsi="Times New Roman" w:cs="Times New Roman"/>
          <w:b/>
          <w:sz w:val="28"/>
          <w:szCs w:val="28"/>
        </w:rPr>
        <w:t>85, ал.4, изречение второ от Изборния кодекс, Общинска избирателна комисия</w:t>
      </w:r>
    </w:p>
    <w:p w:rsidR="00C207D3" w:rsidRPr="00C207D3" w:rsidRDefault="00C207D3" w:rsidP="00C207D3">
      <w:pPr>
        <w:jc w:val="center"/>
        <w:rPr>
          <w:rFonts w:ascii="Times New Roman" w:eastAsia="Calibri" w:hAnsi="Times New Roman" w:cs="Times New Roman"/>
          <w:b/>
          <w:sz w:val="24"/>
          <w:szCs w:val="24"/>
        </w:rPr>
      </w:pPr>
    </w:p>
    <w:p w:rsidR="00C207D3" w:rsidRPr="00C207D3" w:rsidRDefault="00C207D3" w:rsidP="00C207D3">
      <w:pPr>
        <w:jc w:val="center"/>
        <w:rPr>
          <w:rFonts w:ascii="Times New Roman" w:eastAsia="Calibri" w:hAnsi="Times New Roman" w:cs="Times New Roman"/>
          <w:b/>
          <w:sz w:val="24"/>
          <w:szCs w:val="24"/>
        </w:rPr>
      </w:pPr>
      <w:r w:rsidRPr="00C207D3">
        <w:rPr>
          <w:rFonts w:ascii="Times New Roman" w:eastAsia="Calibri" w:hAnsi="Times New Roman" w:cs="Times New Roman"/>
          <w:b/>
          <w:sz w:val="24"/>
          <w:szCs w:val="24"/>
        </w:rPr>
        <w:lastRenderedPageBreak/>
        <w:t>РЕШИ</w:t>
      </w:r>
    </w:p>
    <w:p w:rsidR="00C207D3" w:rsidRPr="00C207D3" w:rsidRDefault="00C207D3" w:rsidP="00C207D3">
      <w:pPr>
        <w:jc w:val="both"/>
        <w:rPr>
          <w:rFonts w:ascii="Times New Roman" w:eastAsia="Calibri" w:hAnsi="Times New Roman" w:cs="Times New Roman"/>
          <w:b/>
          <w:sz w:val="24"/>
          <w:szCs w:val="24"/>
        </w:rPr>
      </w:pPr>
      <w:r w:rsidRPr="00C207D3">
        <w:rPr>
          <w:rFonts w:ascii="Times New Roman" w:eastAsia="Calibri" w:hAnsi="Times New Roman" w:cs="Times New Roman"/>
          <w:b/>
          <w:sz w:val="24"/>
          <w:szCs w:val="24"/>
        </w:rPr>
        <w:t xml:space="preserve">ПОСТАНОВЯВА решение за отхвърляне на предложения проект на решение за установяване на несъвместимост със заеманата длъжност и предсрочно прекратяване пълномощията на Кръстю Василев </w:t>
      </w:r>
      <w:proofErr w:type="spellStart"/>
      <w:r w:rsidRPr="00C207D3">
        <w:rPr>
          <w:rFonts w:ascii="Times New Roman" w:eastAsia="Calibri" w:hAnsi="Times New Roman" w:cs="Times New Roman"/>
          <w:b/>
          <w:sz w:val="24"/>
          <w:szCs w:val="24"/>
        </w:rPr>
        <w:t>Чунчуков</w:t>
      </w:r>
      <w:proofErr w:type="spellEnd"/>
      <w:r w:rsidRPr="00C207D3">
        <w:rPr>
          <w:rFonts w:ascii="Times New Roman" w:eastAsia="Calibri" w:hAnsi="Times New Roman" w:cs="Times New Roman"/>
          <w:b/>
          <w:sz w:val="24"/>
          <w:szCs w:val="24"/>
        </w:rPr>
        <w:t xml:space="preserve"> с ЕГН: </w:t>
      </w:r>
      <w:r w:rsidR="006B07C8">
        <w:rPr>
          <w:rFonts w:ascii="Times New Roman" w:eastAsia="Calibri" w:hAnsi="Times New Roman" w:cs="Times New Roman"/>
          <w:b/>
          <w:sz w:val="24"/>
          <w:szCs w:val="24"/>
        </w:rPr>
        <w:t>**********</w:t>
      </w:r>
      <w:r w:rsidRPr="00C207D3">
        <w:rPr>
          <w:rFonts w:ascii="Times New Roman" w:eastAsia="Calibri" w:hAnsi="Times New Roman" w:cs="Times New Roman"/>
          <w:b/>
          <w:sz w:val="24"/>
          <w:szCs w:val="24"/>
        </w:rPr>
        <w:t>,   като кмет на кметство Брестник, община Родопи</w:t>
      </w:r>
      <w:r w:rsidR="00045A30" w:rsidRPr="009E0957">
        <w:rPr>
          <w:rFonts w:ascii="Times New Roman" w:eastAsia="Calibri" w:hAnsi="Times New Roman" w:cs="Times New Roman"/>
          <w:b/>
          <w:sz w:val="24"/>
          <w:szCs w:val="24"/>
        </w:rPr>
        <w:t>.</w:t>
      </w:r>
    </w:p>
    <w:p w:rsidR="00C207D3" w:rsidRPr="00C207D3" w:rsidRDefault="00C207D3" w:rsidP="00C207D3">
      <w:pPr>
        <w:spacing w:afterAutospacing="1" w:line="240" w:lineRule="auto"/>
        <w:ind w:firstLine="708"/>
        <w:rPr>
          <w:rFonts w:ascii="Times New Roman" w:eastAsia="Times New Roman" w:hAnsi="Times New Roman" w:cs="Times New Roman"/>
          <w:sz w:val="24"/>
          <w:szCs w:val="24"/>
          <w:lang w:eastAsia="bg-BG"/>
        </w:rPr>
      </w:pPr>
      <w:r w:rsidRPr="00C207D3">
        <w:rPr>
          <w:rFonts w:ascii="Times New Roman" w:eastAsia="Times New Roman" w:hAnsi="Times New Roman" w:cs="Times New Roman"/>
          <w:sz w:val="24"/>
          <w:szCs w:val="24"/>
          <w:lang w:eastAsia="bg-BG"/>
        </w:rPr>
        <w:t>Настоящото решение е обявено по реда на чл.87, ал. 2 от Изборния Кодекс и подлежи на оспорване по реда и в сроковете по чл. 459 от ИК пред Административен съд-Пловдив в 7-дневен срок от обявяването му.</w:t>
      </w:r>
    </w:p>
    <w:p w:rsidR="00C207D3" w:rsidRPr="00C207D3" w:rsidRDefault="00C207D3" w:rsidP="00C207D3">
      <w:pPr>
        <w:ind w:firstLine="708"/>
        <w:rPr>
          <w:rFonts w:ascii="Times New Roman" w:eastAsia="Times New Roman" w:hAnsi="Times New Roman" w:cs="Times New Roman"/>
          <w:sz w:val="24"/>
          <w:szCs w:val="24"/>
          <w:lang w:eastAsia="bg-BG"/>
        </w:rPr>
      </w:pPr>
    </w:p>
    <w:p w:rsidR="006852D7" w:rsidRPr="009E0957" w:rsidRDefault="006852D7" w:rsidP="00916673">
      <w:pPr>
        <w:spacing w:after="0" w:line="240" w:lineRule="auto"/>
        <w:ind w:firstLine="709"/>
        <w:jc w:val="both"/>
        <w:rPr>
          <w:rFonts w:ascii="Times New Roman" w:eastAsia="Times New Roman" w:hAnsi="Times New Roman" w:cs="Times New Roman"/>
          <w:sz w:val="24"/>
          <w:szCs w:val="24"/>
          <w:lang w:eastAsia="bg-BG"/>
        </w:rPr>
      </w:pPr>
      <w:r w:rsidRPr="009E0957">
        <w:rPr>
          <w:rFonts w:ascii="Times New Roman" w:eastAsia="Times New Roman" w:hAnsi="Times New Roman" w:cs="Times New Roman"/>
          <w:sz w:val="24"/>
          <w:szCs w:val="24"/>
          <w:lang w:eastAsia="bg-BG"/>
        </w:rPr>
        <w:t>Поради липсата на предложения и възражения, проектът бе подложен на поименно гласуване:</w:t>
      </w:r>
    </w:p>
    <w:p w:rsidR="004939C8" w:rsidRPr="009E0957" w:rsidRDefault="004939C8" w:rsidP="00916673">
      <w:pPr>
        <w:spacing w:after="0" w:line="240" w:lineRule="auto"/>
        <w:ind w:firstLine="709"/>
        <w:jc w:val="both"/>
        <w:rPr>
          <w:rFonts w:ascii="Times New Roman" w:eastAsia="Times New Roman" w:hAnsi="Times New Roman" w:cs="Times New Roman"/>
          <w:sz w:val="24"/>
          <w:szCs w:val="24"/>
          <w:lang w:eastAsia="bg-BG"/>
        </w:rPr>
      </w:pPr>
    </w:p>
    <w:tbl>
      <w:tblPr>
        <w:tblStyle w:val="ab"/>
        <w:tblW w:w="0" w:type="auto"/>
        <w:jc w:val="center"/>
        <w:tblLook w:val="04A0" w:firstRow="1" w:lastRow="0" w:firstColumn="1" w:lastColumn="0" w:noHBand="0" w:noVBand="1"/>
      </w:tblPr>
      <w:tblGrid>
        <w:gridCol w:w="516"/>
        <w:gridCol w:w="4537"/>
        <w:gridCol w:w="2011"/>
      </w:tblGrid>
      <w:tr w:rsidR="009E0957" w:rsidRPr="009E0957" w:rsidTr="00B41AFE">
        <w:trPr>
          <w:jc w:val="center"/>
        </w:trPr>
        <w:tc>
          <w:tcPr>
            <w:tcW w:w="516" w:type="dxa"/>
          </w:tcPr>
          <w:p w:rsidR="006852D7" w:rsidRPr="009E0957" w:rsidRDefault="006852D7" w:rsidP="00B41AFE">
            <w:pPr>
              <w:spacing w:after="0" w:line="360" w:lineRule="atLeast"/>
              <w:jc w:val="both"/>
              <w:rPr>
                <w:rFonts w:ascii="Times New Roman" w:eastAsia="Times New Roman" w:hAnsi="Times New Roman" w:cs="Times New Roman"/>
                <w:b/>
                <w:i/>
                <w:sz w:val="24"/>
                <w:szCs w:val="24"/>
                <w:lang w:eastAsia="bg-BG"/>
              </w:rPr>
            </w:pPr>
            <w:r w:rsidRPr="009E0957">
              <w:rPr>
                <w:rFonts w:ascii="Times New Roman" w:eastAsia="Times New Roman" w:hAnsi="Times New Roman" w:cs="Times New Roman"/>
                <w:b/>
                <w:i/>
                <w:sz w:val="24"/>
                <w:szCs w:val="24"/>
                <w:lang w:eastAsia="bg-BG"/>
              </w:rPr>
              <w:t>№</w:t>
            </w:r>
          </w:p>
        </w:tc>
        <w:tc>
          <w:tcPr>
            <w:tcW w:w="4537" w:type="dxa"/>
            <w:vAlign w:val="center"/>
          </w:tcPr>
          <w:p w:rsidR="006852D7" w:rsidRPr="009E0957" w:rsidRDefault="006852D7" w:rsidP="00B41AFE">
            <w:pPr>
              <w:spacing w:after="0" w:line="360" w:lineRule="atLeast"/>
              <w:jc w:val="both"/>
              <w:rPr>
                <w:rFonts w:ascii="Times New Roman" w:eastAsia="Times New Roman" w:hAnsi="Times New Roman" w:cs="Times New Roman"/>
                <w:b/>
                <w:i/>
                <w:sz w:val="24"/>
                <w:szCs w:val="24"/>
                <w:lang w:eastAsia="bg-BG"/>
              </w:rPr>
            </w:pPr>
            <w:r w:rsidRPr="009E0957">
              <w:rPr>
                <w:rFonts w:ascii="Times New Roman" w:eastAsia="Times New Roman" w:hAnsi="Times New Roman" w:cs="Times New Roman"/>
                <w:b/>
                <w:i/>
                <w:sz w:val="24"/>
                <w:szCs w:val="24"/>
                <w:lang w:eastAsia="bg-BG"/>
              </w:rPr>
              <w:t>член ОИК Родопи</w:t>
            </w:r>
          </w:p>
        </w:tc>
        <w:tc>
          <w:tcPr>
            <w:tcW w:w="2011" w:type="dxa"/>
            <w:vAlign w:val="center"/>
          </w:tcPr>
          <w:p w:rsidR="006852D7" w:rsidRPr="009E0957" w:rsidRDefault="006852D7" w:rsidP="00B41AFE">
            <w:pPr>
              <w:spacing w:after="0" w:line="360" w:lineRule="atLeast"/>
              <w:jc w:val="both"/>
              <w:rPr>
                <w:rFonts w:ascii="Times New Roman" w:eastAsia="Times New Roman" w:hAnsi="Times New Roman" w:cs="Times New Roman"/>
                <w:b/>
                <w:i/>
                <w:sz w:val="24"/>
                <w:szCs w:val="24"/>
                <w:lang w:eastAsia="bg-BG"/>
              </w:rPr>
            </w:pPr>
            <w:r w:rsidRPr="009E0957">
              <w:rPr>
                <w:rFonts w:ascii="Times New Roman" w:eastAsia="Times New Roman" w:hAnsi="Times New Roman" w:cs="Times New Roman"/>
                <w:b/>
                <w:i/>
                <w:sz w:val="24"/>
                <w:szCs w:val="24"/>
                <w:lang w:eastAsia="bg-BG"/>
              </w:rPr>
              <w:t>гласуване</w:t>
            </w:r>
          </w:p>
        </w:tc>
      </w:tr>
      <w:tr w:rsidR="009E0957" w:rsidRPr="009E0957" w:rsidTr="00B41AFE">
        <w:trPr>
          <w:trHeight w:val="397"/>
          <w:jc w:val="center"/>
        </w:trPr>
        <w:tc>
          <w:tcPr>
            <w:tcW w:w="516" w:type="dxa"/>
            <w:vAlign w:val="center"/>
          </w:tcPr>
          <w:p w:rsidR="00916673" w:rsidRPr="009E0957" w:rsidRDefault="00916673" w:rsidP="00916673">
            <w:pPr>
              <w:pStyle w:val="a3"/>
              <w:rPr>
                <w:rFonts w:ascii="Times New Roman" w:hAnsi="Times New Roman" w:cs="Times New Roman"/>
                <w:sz w:val="24"/>
                <w:szCs w:val="24"/>
              </w:rPr>
            </w:pPr>
            <w:r w:rsidRPr="009E0957">
              <w:rPr>
                <w:rFonts w:ascii="Times New Roman" w:hAnsi="Times New Roman" w:cs="Times New Roman"/>
                <w:sz w:val="24"/>
                <w:szCs w:val="24"/>
              </w:rPr>
              <w:t>1.</w:t>
            </w:r>
          </w:p>
        </w:tc>
        <w:tc>
          <w:tcPr>
            <w:tcW w:w="4537" w:type="dxa"/>
            <w:vAlign w:val="center"/>
          </w:tcPr>
          <w:p w:rsidR="00916673" w:rsidRPr="009E0957" w:rsidRDefault="00916673" w:rsidP="00916673">
            <w:pPr>
              <w:rPr>
                <w:rFonts w:ascii="Times New Roman" w:hAnsi="Times New Roman" w:cs="Times New Roman"/>
                <w:sz w:val="24"/>
                <w:szCs w:val="24"/>
              </w:rPr>
            </w:pPr>
            <w:r w:rsidRPr="009E0957">
              <w:rPr>
                <w:rFonts w:ascii="Times New Roman" w:hAnsi="Times New Roman" w:cs="Times New Roman"/>
                <w:sz w:val="24"/>
                <w:szCs w:val="24"/>
              </w:rPr>
              <w:t>Йордан Цаков</w:t>
            </w:r>
          </w:p>
        </w:tc>
        <w:tc>
          <w:tcPr>
            <w:tcW w:w="2011" w:type="dxa"/>
            <w:vAlign w:val="center"/>
          </w:tcPr>
          <w:p w:rsidR="00916673" w:rsidRPr="009E0957" w:rsidRDefault="00916673" w:rsidP="00916673">
            <w:pPr>
              <w:pStyle w:val="a3"/>
              <w:rPr>
                <w:rFonts w:ascii="Times New Roman" w:hAnsi="Times New Roman" w:cs="Times New Roman"/>
                <w:sz w:val="24"/>
                <w:szCs w:val="24"/>
              </w:rPr>
            </w:pPr>
            <w:r w:rsidRPr="009E0957">
              <w:rPr>
                <w:rFonts w:ascii="Times New Roman" w:hAnsi="Times New Roman" w:cs="Times New Roman"/>
                <w:sz w:val="24"/>
                <w:szCs w:val="24"/>
              </w:rPr>
              <w:t>ЗА</w:t>
            </w:r>
          </w:p>
        </w:tc>
      </w:tr>
      <w:tr w:rsidR="009E0957" w:rsidRPr="009E0957" w:rsidTr="004D6E62">
        <w:trPr>
          <w:trHeight w:val="397"/>
          <w:jc w:val="center"/>
        </w:trPr>
        <w:tc>
          <w:tcPr>
            <w:tcW w:w="516" w:type="dxa"/>
            <w:vAlign w:val="center"/>
          </w:tcPr>
          <w:p w:rsidR="00916673" w:rsidRPr="009E0957" w:rsidRDefault="00916673" w:rsidP="00916673">
            <w:pPr>
              <w:pStyle w:val="a3"/>
              <w:rPr>
                <w:rFonts w:ascii="Times New Roman" w:hAnsi="Times New Roman" w:cs="Times New Roman"/>
                <w:sz w:val="24"/>
                <w:szCs w:val="24"/>
              </w:rPr>
            </w:pPr>
            <w:r w:rsidRPr="009E0957">
              <w:rPr>
                <w:rFonts w:ascii="Times New Roman" w:hAnsi="Times New Roman" w:cs="Times New Roman"/>
                <w:sz w:val="24"/>
                <w:szCs w:val="24"/>
              </w:rPr>
              <w:t>2.</w:t>
            </w:r>
          </w:p>
        </w:tc>
        <w:tc>
          <w:tcPr>
            <w:tcW w:w="4537" w:type="dxa"/>
          </w:tcPr>
          <w:p w:rsidR="00916673" w:rsidRPr="009E0957" w:rsidRDefault="00916673" w:rsidP="00916673">
            <w:pPr>
              <w:rPr>
                <w:rFonts w:ascii="Times New Roman" w:hAnsi="Times New Roman" w:cs="Times New Roman"/>
                <w:sz w:val="24"/>
                <w:szCs w:val="24"/>
              </w:rPr>
            </w:pPr>
            <w:r w:rsidRPr="009E0957">
              <w:rPr>
                <w:rFonts w:ascii="Times New Roman" w:hAnsi="Times New Roman" w:cs="Times New Roman"/>
                <w:sz w:val="24"/>
                <w:szCs w:val="24"/>
              </w:rPr>
              <w:t>Нешко Узунов</w:t>
            </w:r>
          </w:p>
        </w:tc>
        <w:tc>
          <w:tcPr>
            <w:tcW w:w="2011" w:type="dxa"/>
            <w:vAlign w:val="center"/>
          </w:tcPr>
          <w:p w:rsidR="00916673" w:rsidRPr="009E0957" w:rsidRDefault="00045A30" w:rsidP="00916673">
            <w:pPr>
              <w:pStyle w:val="a3"/>
              <w:rPr>
                <w:rFonts w:ascii="Times New Roman" w:hAnsi="Times New Roman" w:cs="Times New Roman"/>
                <w:sz w:val="24"/>
                <w:szCs w:val="24"/>
              </w:rPr>
            </w:pPr>
            <w:r w:rsidRPr="009E0957">
              <w:rPr>
                <w:rFonts w:ascii="Times New Roman" w:hAnsi="Times New Roman" w:cs="Times New Roman"/>
                <w:sz w:val="24"/>
                <w:szCs w:val="24"/>
              </w:rPr>
              <w:t>ЗА</w:t>
            </w:r>
          </w:p>
        </w:tc>
      </w:tr>
      <w:tr w:rsidR="009E0957" w:rsidRPr="009E0957" w:rsidTr="004D6E62">
        <w:trPr>
          <w:trHeight w:val="397"/>
          <w:jc w:val="center"/>
        </w:trPr>
        <w:tc>
          <w:tcPr>
            <w:tcW w:w="516" w:type="dxa"/>
            <w:vAlign w:val="center"/>
          </w:tcPr>
          <w:p w:rsidR="00916673" w:rsidRPr="009E0957" w:rsidRDefault="00916673" w:rsidP="00916673">
            <w:pPr>
              <w:pStyle w:val="a3"/>
              <w:rPr>
                <w:rFonts w:ascii="Times New Roman" w:hAnsi="Times New Roman" w:cs="Times New Roman"/>
                <w:sz w:val="24"/>
                <w:szCs w:val="24"/>
              </w:rPr>
            </w:pPr>
            <w:r w:rsidRPr="009E0957">
              <w:rPr>
                <w:rFonts w:ascii="Times New Roman" w:hAnsi="Times New Roman" w:cs="Times New Roman"/>
                <w:sz w:val="24"/>
                <w:szCs w:val="24"/>
              </w:rPr>
              <w:t>3.</w:t>
            </w:r>
          </w:p>
        </w:tc>
        <w:tc>
          <w:tcPr>
            <w:tcW w:w="4537" w:type="dxa"/>
          </w:tcPr>
          <w:p w:rsidR="00916673" w:rsidRPr="009E0957" w:rsidRDefault="00916673" w:rsidP="00916673">
            <w:pPr>
              <w:rPr>
                <w:rFonts w:ascii="Times New Roman" w:hAnsi="Times New Roman" w:cs="Times New Roman"/>
                <w:sz w:val="24"/>
                <w:szCs w:val="24"/>
              </w:rPr>
            </w:pPr>
            <w:r w:rsidRPr="009E0957">
              <w:rPr>
                <w:rFonts w:ascii="Times New Roman" w:hAnsi="Times New Roman" w:cs="Times New Roman"/>
                <w:sz w:val="24"/>
                <w:szCs w:val="24"/>
              </w:rPr>
              <w:t>Илияна Уланова</w:t>
            </w:r>
          </w:p>
        </w:tc>
        <w:tc>
          <w:tcPr>
            <w:tcW w:w="2011" w:type="dxa"/>
            <w:vAlign w:val="center"/>
          </w:tcPr>
          <w:p w:rsidR="00916673" w:rsidRPr="009E0957" w:rsidRDefault="00045A30" w:rsidP="00916673">
            <w:pPr>
              <w:spacing w:after="0"/>
            </w:pPr>
            <w:r w:rsidRPr="009E0957">
              <w:rPr>
                <w:rFonts w:ascii="Times New Roman" w:hAnsi="Times New Roman" w:cs="Times New Roman"/>
                <w:sz w:val="24"/>
                <w:szCs w:val="24"/>
              </w:rPr>
              <w:t>ПРОТИВ</w:t>
            </w:r>
          </w:p>
        </w:tc>
      </w:tr>
      <w:tr w:rsidR="009E0957" w:rsidRPr="009E0957" w:rsidTr="004D6E62">
        <w:trPr>
          <w:trHeight w:val="397"/>
          <w:jc w:val="center"/>
        </w:trPr>
        <w:tc>
          <w:tcPr>
            <w:tcW w:w="516" w:type="dxa"/>
            <w:vAlign w:val="center"/>
          </w:tcPr>
          <w:p w:rsidR="00916673" w:rsidRPr="009E0957" w:rsidRDefault="00916673" w:rsidP="00916673">
            <w:pPr>
              <w:pStyle w:val="a3"/>
              <w:rPr>
                <w:rFonts w:ascii="Times New Roman" w:hAnsi="Times New Roman" w:cs="Times New Roman"/>
                <w:sz w:val="24"/>
                <w:szCs w:val="24"/>
              </w:rPr>
            </w:pPr>
            <w:r w:rsidRPr="009E0957">
              <w:rPr>
                <w:rFonts w:ascii="Times New Roman" w:hAnsi="Times New Roman" w:cs="Times New Roman"/>
                <w:sz w:val="24"/>
                <w:szCs w:val="24"/>
              </w:rPr>
              <w:t>4.</w:t>
            </w:r>
          </w:p>
        </w:tc>
        <w:tc>
          <w:tcPr>
            <w:tcW w:w="4537" w:type="dxa"/>
          </w:tcPr>
          <w:p w:rsidR="00916673" w:rsidRPr="009E0957" w:rsidRDefault="00916673" w:rsidP="00916673">
            <w:pPr>
              <w:rPr>
                <w:rFonts w:ascii="Times New Roman" w:hAnsi="Times New Roman" w:cs="Times New Roman"/>
                <w:sz w:val="24"/>
                <w:szCs w:val="24"/>
              </w:rPr>
            </w:pPr>
            <w:r w:rsidRPr="009E0957">
              <w:rPr>
                <w:rFonts w:ascii="Times New Roman" w:hAnsi="Times New Roman" w:cs="Times New Roman"/>
                <w:sz w:val="24"/>
                <w:szCs w:val="24"/>
              </w:rPr>
              <w:t>Никола Златев</w:t>
            </w:r>
          </w:p>
        </w:tc>
        <w:tc>
          <w:tcPr>
            <w:tcW w:w="2011" w:type="dxa"/>
            <w:vAlign w:val="center"/>
          </w:tcPr>
          <w:p w:rsidR="00916673" w:rsidRPr="009E0957" w:rsidRDefault="00045A30" w:rsidP="00045A30">
            <w:pPr>
              <w:spacing w:after="0"/>
            </w:pPr>
            <w:r w:rsidRPr="009E0957">
              <w:rPr>
                <w:rFonts w:ascii="Times New Roman" w:hAnsi="Times New Roman" w:cs="Times New Roman"/>
                <w:sz w:val="24"/>
                <w:szCs w:val="24"/>
              </w:rPr>
              <w:t>ПРОТИВ</w:t>
            </w:r>
          </w:p>
        </w:tc>
      </w:tr>
      <w:tr w:rsidR="009E0957" w:rsidRPr="009E0957" w:rsidTr="004D6E62">
        <w:trPr>
          <w:trHeight w:val="397"/>
          <w:jc w:val="center"/>
        </w:trPr>
        <w:tc>
          <w:tcPr>
            <w:tcW w:w="516" w:type="dxa"/>
            <w:vAlign w:val="center"/>
          </w:tcPr>
          <w:p w:rsidR="00916673" w:rsidRPr="009E0957" w:rsidRDefault="00916673" w:rsidP="00916673">
            <w:pPr>
              <w:pStyle w:val="a3"/>
              <w:rPr>
                <w:rFonts w:ascii="Times New Roman" w:hAnsi="Times New Roman" w:cs="Times New Roman"/>
                <w:sz w:val="24"/>
                <w:szCs w:val="24"/>
              </w:rPr>
            </w:pPr>
            <w:r w:rsidRPr="009E0957">
              <w:rPr>
                <w:rFonts w:ascii="Times New Roman" w:hAnsi="Times New Roman" w:cs="Times New Roman"/>
                <w:sz w:val="24"/>
                <w:szCs w:val="24"/>
              </w:rPr>
              <w:t>5.</w:t>
            </w:r>
          </w:p>
        </w:tc>
        <w:tc>
          <w:tcPr>
            <w:tcW w:w="4537" w:type="dxa"/>
          </w:tcPr>
          <w:p w:rsidR="00916673" w:rsidRPr="009E0957" w:rsidRDefault="00916673" w:rsidP="00916673">
            <w:pPr>
              <w:rPr>
                <w:rFonts w:ascii="Times New Roman" w:hAnsi="Times New Roman" w:cs="Times New Roman"/>
                <w:sz w:val="24"/>
                <w:szCs w:val="24"/>
              </w:rPr>
            </w:pPr>
            <w:r w:rsidRPr="009E0957">
              <w:rPr>
                <w:rFonts w:ascii="Times New Roman" w:hAnsi="Times New Roman" w:cs="Times New Roman"/>
                <w:sz w:val="24"/>
                <w:szCs w:val="24"/>
              </w:rPr>
              <w:t>Пепа Цветкова</w:t>
            </w:r>
          </w:p>
        </w:tc>
        <w:tc>
          <w:tcPr>
            <w:tcW w:w="2011" w:type="dxa"/>
            <w:vAlign w:val="center"/>
          </w:tcPr>
          <w:p w:rsidR="00916673" w:rsidRPr="009E0957" w:rsidRDefault="00045A30" w:rsidP="00045A30">
            <w:pPr>
              <w:spacing w:after="0"/>
            </w:pPr>
            <w:r w:rsidRPr="009E0957">
              <w:rPr>
                <w:rFonts w:ascii="Times New Roman" w:hAnsi="Times New Roman" w:cs="Times New Roman"/>
                <w:sz w:val="24"/>
                <w:szCs w:val="24"/>
              </w:rPr>
              <w:t>ПРОТИВ</w:t>
            </w:r>
          </w:p>
        </w:tc>
      </w:tr>
      <w:tr w:rsidR="009E0957" w:rsidRPr="009E0957" w:rsidTr="004D6E62">
        <w:trPr>
          <w:trHeight w:val="397"/>
          <w:jc w:val="center"/>
        </w:trPr>
        <w:tc>
          <w:tcPr>
            <w:tcW w:w="516" w:type="dxa"/>
            <w:vAlign w:val="center"/>
          </w:tcPr>
          <w:p w:rsidR="00916673" w:rsidRPr="009E0957" w:rsidRDefault="00916673" w:rsidP="00916673">
            <w:pPr>
              <w:pStyle w:val="a3"/>
              <w:rPr>
                <w:rFonts w:ascii="Times New Roman" w:hAnsi="Times New Roman" w:cs="Times New Roman"/>
                <w:sz w:val="24"/>
                <w:szCs w:val="24"/>
              </w:rPr>
            </w:pPr>
            <w:r w:rsidRPr="009E0957">
              <w:rPr>
                <w:rFonts w:ascii="Times New Roman" w:hAnsi="Times New Roman" w:cs="Times New Roman"/>
                <w:sz w:val="24"/>
                <w:szCs w:val="24"/>
              </w:rPr>
              <w:t>6.</w:t>
            </w:r>
          </w:p>
        </w:tc>
        <w:tc>
          <w:tcPr>
            <w:tcW w:w="4537" w:type="dxa"/>
          </w:tcPr>
          <w:p w:rsidR="00916673" w:rsidRPr="009E0957" w:rsidRDefault="00916673" w:rsidP="00916673">
            <w:pPr>
              <w:rPr>
                <w:rFonts w:ascii="Times New Roman" w:hAnsi="Times New Roman" w:cs="Times New Roman"/>
                <w:sz w:val="24"/>
                <w:szCs w:val="24"/>
              </w:rPr>
            </w:pPr>
            <w:r w:rsidRPr="009E0957">
              <w:rPr>
                <w:rFonts w:ascii="Times New Roman" w:hAnsi="Times New Roman" w:cs="Times New Roman"/>
                <w:sz w:val="24"/>
                <w:szCs w:val="24"/>
              </w:rPr>
              <w:t>Радостин Семерджиев</w:t>
            </w:r>
          </w:p>
        </w:tc>
        <w:tc>
          <w:tcPr>
            <w:tcW w:w="2011" w:type="dxa"/>
            <w:vAlign w:val="center"/>
          </w:tcPr>
          <w:p w:rsidR="00916673" w:rsidRPr="009E0957" w:rsidRDefault="00DD6030" w:rsidP="00DD6030">
            <w:pPr>
              <w:spacing w:after="0"/>
            </w:pPr>
            <w:r w:rsidRPr="009E0957">
              <w:rPr>
                <w:rFonts w:ascii="Times New Roman" w:hAnsi="Times New Roman" w:cs="Times New Roman"/>
                <w:sz w:val="24"/>
                <w:szCs w:val="24"/>
              </w:rPr>
              <w:t>ПРОТИВ</w:t>
            </w:r>
          </w:p>
        </w:tc>
      </w:tr>
      <w:tr w:rsidR="009E0957" w:rsidRPr="009E0957" w:rsidTr="004D6E62">
        <w:trPr>
          <w:trHeight w:val="397"/>
          <w:jc w:val="center"/>
        </w:trPr>
        <w:tc>
          <w:tcPr>
            <w:tcW w:w="516" w:type="dxa"/>
            <w:vAlign w:val="center"/>
          </w:tcPr>
          <w:p w:rsidR="00916673" w:rsidRPr="009E0957" w:rsidRDefault="00916673" w:rsidP="00916673">
            <w:pPr>
              <w:pStyle w:val="a3"/>
              <w:rPr>
                <w:rFonts w:ascii="Times New Roman" w:hAnsi="Times New Roman" w:cs="Times New Roman"/>
                <w:sz w:val="24"/>
                <w:szCs w:val="24"/>
              </w:rPr>
            </w:pPr>
            <w:r w:rsidRPr="009E0957">
              <w:rPr>
                <w:rFonts w:ascii="Times New Roman" w:hAnsi="Times New Roman" w:cs="Times New Roman"/>
                <w:sz w:val="24"/>
                <w:szCs w:val="24"/>
              </w:rPr>
              <w:t>7.</w:t>
            </w:r>
          </w:p>
        </w:tc>
        <w:tc>
          <w:tcPr>
            <w:tcW w:w="4537" w:type="dxa"/>
          </w:tcPr>
          <w:p w:rsidR="00916673" w:rsidRPr="009E0957" w:rsidRDefault="00916673" w:rsidP="00916673">
            <w:pPr>
              <w:rPr>
                <w:rFonts w:ascii="Times New Roman" w:hAnsi="Times New Roman" w:cs="Times New Roman"/>
                <w:sz w:val="24"/>
                <w:szCs w:val="24"/>
              </w:rPr>
            </w:pPr>
            <w:r w:rsidRPr="009E0957">
              <w:rPr>
                <w:rFonts w:ascii="Times New Roman" w:hAnsi="Times New Roman" w:cs="Times New Roman"/>
                <w:sz w:val="24"/>
                <w:szCs w:val="24"/>
              </w:rPr>
              <w:t>Ангелина Венкова</w:t>
            </w:r>
          </w:p>
        </w:tc>
        <w:tc>
          <w:tcPr>
            <w:tcW w:w="2011" w:type="dxa"/>
            <w:vAlign w:val="center"/>
          </w:tcPr>
          <w:p w:rsidR="00916673" w:rsidRPr="009E0957" w:rsidRDefault="00045A30" w:rsidP="00916673">
            <w:pPr>
              <w:spacing w:after="0"/>
            </w:pPr>
            <w:r w:rsidRPr="009E0957">
              <w:rPr>
                <w:rFonts w:ascii="Times New Roman" w:hAnsi="Times New Roman" w:cs="Times New Roman"/>
                <w:sz w:val="24"/>
                <w:szCs w:val="24"/>
              </w:rPr>
              <w:t>ПРОТИВ</w:t>
            </w:r>
          </w:p>
        </w:tc>
      </w:tr>
      <w:tr w:rsidR="009E0957" w:rsidRPr="009E0957" w:rsidTr="004D6E62">
        <w:trPr>
          <w:trHeight w:val="397"/>
          <w:jc w:val="center"/>
        </w:trPr>
        <w:tc>
          <w:tcPr>
            <w:tcW w:w="516" w:type="dxa"/>
            <w:vAlign w:val="center"/>
          </w:tcPr>
          <w:p w:rsidR="00916673" w:rsidRPr="009E0957" w:rsidRDefault="00916673" w:rsidP="00916673">
            <w:pPr>
              <w:pStyle w:val="a3"/>
              <w:rPr>
                <w:rFonts w:ascii="Times New Roman" w:hAnsi="Times New Roman" w:cs="Times New Roman"/>
                <w:sz w:val="24"/>
                <w:szCs w:val="24"/>
              </w:rPr>
            </w:pPr>
            <w:r w:rsidRPr="009E0957">
              <w:rPr>
                <w:rFonts w:ascii="Times New Roman" w:hAnsi="Times New Roman" w:cs="Times New Roman"/>
                <w:sz w:val="24"/>
                <w:szCs w:val="24"/>
              </w:rPr>
              <w:t>8.</w:t>
            </w:r>
          </w:p>
        </w:tc>
        <w:tc>
          <w:tcPr>
            <w:tcW w:w="4537" w:type="dxa"/>
          </w:tcPr>
          <w:p w:rsidR="00916673" w:rsidRPr="009E0957" w:rsidRDefault="00916673" w:rsidP="00916673">
            <w:pPr>
              <w:rPr>
                <w:rFonts w:ascii="Times New Roman" w:hAnsi="Times New Roman" w:cs="Times New Roman"/>
                <w:sz w:val="24"/>
                <w:szCs w:val="24"/>
              </w:rPr>
            </w:pPr>
            <w:r w:rsidRPr="009E0957">
              <w:rPr>
                <w:rFonts w:ascii="Times New Roman" w:hAnsi="Times New Roman" w:cs="Times New Roman"/>
                <w:sz w:val="24"/>
                <w:szCs w:val="24"/>
              </w:rPr>
              <w:t>Владимир Бинев</w:t>
            </w:r>
          </w:p>
        </w:tc>
        <w:tc>
          <w:tcPr>
            <w:tcW w:w="2011" w:type="dxa"/>
            <w:vAlign w:val="center"/>
          </w:tcPr>
          <w:p w:rsidR="00916673" w:rsidRPr="009E0957" w:rsidRDefault="00045A30" w:rsidP="00916673">
            <w:pPr>
              <w:pStyle w:val="a3"/>
              <w:rPr>
                <w:rFonts w:ascii="Times New Roman" w:hAnsi="Times New Roman" w:cs="Times New Roman"/>
                <w:sz w:val="24"/>
                <w:szCs w:val="24"/>
              </w:rPr>
            </w:pPr>
            <w:r w:rsidRPr="009E0957">
              <w:rPr>
                <w:rFonts w:ascii="Times New Roman" w:hAnsi="Times New Roman" w:cs="Times New Roman"/>
                <w:sz w:val="24"/>
                <w:szCs w:val="24"/>
              </w:rPr>
              <w:t>отсъства</w:t>
            </w:r>
          </w:p>
        </w:tc>
      </w:tr>
      <w:tr w:rsidR="009E0957" w:rsidRPr="009E0957" w:rsidTr="004D6E62">
        <w:trPr>
          <w:trHeight w:val="397"/>
          <w:jc w:val="center"/>
        </w:trPr>
        <w:tc>
          <w:tcPr>
            <w:tcW w:w="516" w:type="dxa"/>
            <w:vAlign w:val="center"/>
          </w:tcPr>
          <w:p w:rsidR="00916673" w:rsidRPr="009E0957" w:rsidRDefault="00916673" w:rsidP="00916673">
            <w:pPr>
              <w:pStyle w:val="a3"/>
              <w:rPr>
                <w:rFonts w:ascii="Times New Roman" w:hAnsi="Times New Roman" w:cs="Times New Roman"/>
                <w:sz w:val="24"/>
                <w:szCs w:val="24"/>
              </w:rPr>
            </w:pPr>
            <w:r w:rsidRPr="009E0957">
              <w:rPr>
                <w:rFonts w:ascii="Times New Roman" w:hAnsi="Times New Roman" w:cs="Times New Roman"/>
                <w:sz w:val="24"/>
                <w:szCs w:val="24"/>
              </w:rPr>
              <w:t>9.</w:t>
            </w:r>
          </w:p>
        </w:tc>
        <w:tc>
          <w:tcPr>
            <w:tcW w:w="4537" w:type="dxa"/>
          </w:tcPr>
          <w:p w:rsidR="00916673" w:rsidRPr="009E0957" w:rsidRDefault="00916673" w:rsidP="00916673">
            <w:pPr>
              <w:rPr>
                <w:rFonts w:ascii="Times New Roman" w:hAnsi="Times New Roman" w:cs="Times New Roman"/>
                <w:sz w:val="24"/>
                <w:szCs w:val="24"/>
              </w:rPr>
            </w:pPr>
            <w:r w:rsidRPr="009E0957">
              <w:rPr>
                <w:rFonts w:ascii="Times New Roman" w:hAnsi="Times New Roman" w:cs="Times New Roman"/>
                <w:sz w:val="24"/>
                <w:szCs w:val="24"/>
              </w:rPr>
              <w:t>Владислав Вълчев</w:t>
            </w:r>
          </w:p>
        </w:tc>
        <w:tc>
          <w:tcPr>
            <w:tcW w:w="2011" w:type="dxa"/>
            <w:vAlign w:val="center"/>
          </w:tcPr>
          <w:p w:rsidR="00916673" w:rsidRPr="009E0957" w:rsidRDefault="00045A30" w:rsidP="00916673">
            <w:pPr>
              <w:spacing w:after="0"/>
            </w:pPr>
            <w:r w:rsidRPr="009E0957">
              <w:rPr>
                <w:rFonts w:ascii="Times New Roman" w:hAnsi="Times New Roman" w:cs="Times New Roman"/>
                <w:sz w:val="24"/>
                <w:szCs w:val="24"/>
              </w:rPr>
              <w:t>ПРОТИВ</w:t>
            </w:r>
          </w:p>
        </w:tc>
      </w:tr>
      <w:tr w:rsidR="009E0957" w:rsidRPr="009E0957" w:rsidTr="004D6E62">
        <w:trPr>
          <w:trHeight w:val="397"/>
          <w:jc w:val="center"/>
        </w:trPr>
        <w:tc>
          <w:tcPr>
            <w:tcW w:w="516" w:type="dxa"/>
            <w:vAlign w:val="center"/>
          </w:tcPr>
          <w:p w:rsidR="00916673" w:rsidRPr="009E0957" w:rsidRDefault="00916673" w:rsidP="00916673">
            <w:pPr>
              <w:pStyle w:val="a3"/>
              <w:rPr>
                <w:rFonts w:ascii="Times New Roman" w:hAnsi="Times New Roman" w:cs="Times New Roman"/>
                <w:sz w:val="24"/>
                <w:szCs w:val="24"/>
              </w:rPr>
            </w:pPr>
            <w:r w:rsidRPr="009E0957">
              <w:rPr>
                <w:rFonts w:ascii="Times New Roman" w:hAnsi="Times New Roman" w:cs="Times New Roman"/>
                <w:sz w:val="24"/>
                <w:szCs w:val="24"/>
              </w:rPr>
              <w:t>10.</w:t>
            </w:r>
          </w:p>
        </w:tc>
        <w:tc>
          <w:tcPr>
            <w:tcW w:w="4537" w:type="dxa"/>
          </w:tcPr>
          <w:p w:rsidR="00916673" w:rsidRPr="009E0957" w:rsidRDefault="00916673" w:rsidP="00916673">
            <w:pPr>
              <w:rPr>
                <w:rFonts w:ascii="Times New Roman" w:hAnsi="Times New Roman" w:cs="Times New Roman"/>
                <w:sz w:val="24"/>
                <w:szCs w:val="24"/>
              </w:rPr>
            </w:pPr>
            <w:r w:rsidRPr="009E0957">
              <w:rPr>
                <w:rFonts w:ascii="Times New Roman" w:hAnsi="Times New Roman" w:cs="Times New Roman"/>
                <w:sz w:val="24"/>
                <w:szCs w:val="24"/>
              </w:rPr>
              <w:t>Здравка Георгиева</w:t>
            </w:r>
          </w:p>
        </w:tc>
        <w:tc>
          <w:tcPr>
            <w:tcW w:w="2011" w:type="dxa"/>
            <w:vAlign w:val="center"/>
          </w:tcPr>
          <w:p w:rsidR="00916673" w:rsidRPr="009E0957" w:rsidRDefault="00916673" w:rsidP="00916673">
            <w:pPr>
              <w:spacing w:after="0"/>
            </w:pPr>
            <w:r w:rsidRPr="009E0957">
              <w:rPr>
                <w:rFonts w:ascii="Times New Roman" w:hAnsi="Times New Roman" w:cs="Times New Roman"/>
                <w:sz w:val="24"/>
                <w:szCs w:val="24"/>
              </w:rPr>
              <w:t>ЗА</w:t>
            </w:r>
          </w:p>
        </w:tc>
      </w:tr>
      <w:tr w:rsidR="009E0957" w:rsidRPr="009E0957" w:rsidTr="004D6E62">
        <w:trPr>
          <w:trHeight w:val="397"/>
          <w:jc w:val="center"/>
        </w:trPr>
        <w:tc>
          <w:tcPr>
            <w:tcW w:w="516" w:type="dxa"/>
            <w:vAlign w:val="center"/>
          </w:tcPr>
          <w:p w:rsidR="00916673" w:rsidRPr="009E0957" w:rsidRDefault="00916673" w:rsidP="00916673">
            <w:pPr>
              <w:pStyle w:val="a3"/>
              <w:rPr>
                <w:rFonts w:ascii="Times New Roman" w:hAnsi="Times New Roman" w:cs="Times New Roman"/>
                <w:sz w:val="24"/>
                <w:szCs w:val="24"/>
              </w:rPr>
            </w:pPr>
            <w:r w:rsidRPr="009E0957">
              <w:rPr>
                <w:rFonts w:ascii="Times New Roman" w:hAnsi="Times New Roman" w:cs="Times New Roman"/>
                <w:sz w:val="24"/>
                <w:szCs w:val="24"/>
              </w:rPr>
              <w:t>11.</w:t>
            </w:r>
          </w:p>
        </w:tc>
        <w:tc>
          <w:tcPr>
            <w:tcW w:w="4537" w:type="dxa"/>
          </w:tcPr>
          <w:p w:rsidR="00916673" w:rsidRPr="009E0957" w:rsidRDefault="00916673" w:rsidP="00916673">
            <w:pPr>
              <w:rPr>
                <w:rFonts w:ascii="Times New Roman" w:hAnsi="Times New Roman" w:cs="Times New Roman"/>
                <w:sz w:val="24"/>
                <w:szCs w:val="24"/>
              </w:rPr>
            </w:pPr>
            <w:r w:rsidRPr="009E0957">
              <w:rPr>
                <w:rFonts w:ascii="Times New Roman" w:hAnsi="Times New Roman" w:cs="Times New Roman"/>
                <w:sz w:val="24"/>
                <w:szCs w:val="24"/>
              </w:rPr>
              <w:t>Веска Вълчанова</w:t>
            </w:r>
          </w:p>
        </w:tc>
        <w:tc>
          <w:tcPr>
            <w:tcW w:w="2011" w:type="dxa"/>
            <w:vAlign w:val="center"/>
          </w:tcPr>
          <w:p w:rsidR="00916673" w:rsidRPr="009E0957" w:rsidRDefault="00916673" w:rsidP="00916673">
            <w:pPr>
              <w:spacing w:after="0"/>
            </w:pPr>
            <w:r w:rsidRPr="009E0957">
              <w:rPr>
                <w:rFonts w:ascii="Times New Roman" w:hAnsi="Times New Roman" w:cs="Times New Roman"/>
                <w:sz w:val="24"/>
                <w:szCs w:val="24"/>
              </w:rPr>
              <w:t>ЗА</w:t>
            </w:r>
          </w:p>
        </w:tc>
      </w:tr>
    </w:tbl>
    <w:p w:rsidR="00045A30" w:rsidRPr="009E0957" w:rsidRDefault="00045A30" w:rsidP="008F530C">
      <w:pPr>
        <w:spacing w:after="0" w:line="360" w:lineRule="atLeast"/>
        <w:ind w:firstLine="708"/>
        <w:jc w:val="both"/>
        <w:rPr>
          <w:rFonts w:ascii="Times New Roman" w:eastAsia="Times New Roman" w:hAnsi="Times New Roman" w:cs="Times New Roman"/>
          <w:b/>
          <w:sz w:val="24"/>
          <w:szCs w:val="24"/>
          <w:u w:val="single"/>
          <w:lang w:eastAsia="bg-BG"/>
        </w:rPr>
      </w:pPr>
    </w:p>
    <w:p w:rsidR="006852D7" w:rsidRPr="009E0957" w:rsidRDefault="006852D7" w:rsidP="008F530C">
      <w:pPr>
        <w:spacing w:after="0" w:line="360" w:lineRule="atLeast"/>
        <w:ind w:firstLine="708"/>
        <w:jc w:val="both"/>
        <w:rPr>
          <w:rFonts w:ascii="Times New Roman" w:eastAsia="Times New Roman" w:hAnsi="Times New Roman" w:cs="Times New Roman"/>
          <w:b/>
          <w:sz w:val="24"/>
          <w:szCs w:val="24"/>
          <w:u w:val="single"/>
          <w:lang w:eastAsia="bg-BG"/>
        </w:rPr>
      </w:pPr>
      <w:r w:rsidRPr="009E0957">
        <w:rPr>
          <w:rFonts w:ascii="Times New Roman" w:eastAsia="Times New Roman" w:hAnsi="Times New Roman" w:cs="Times New Roman"/>
          <w:b/>
          <w:sz w:val="24"/>
          <w:szCs w:val="24"/>
          <w:u w:val="single"/>
          <w:lang w:eastAsia="bg-BG"/>
        </w:rPr>
        <w:t xml:space="preserve">Гласували: </w:t>
      </w:r>
    </w:p>
    <w:p w:rsidR="006852D7" w:rsidRPr="009E0957" w:rsidRDefault="00DD6030" w:rsidP="008F530C">
      <w:pPr>
        <w:spacing w:after="0" w:line="360" w:lineRule="atLeast"/>
        <w:ind w:firstLine="708"/>
        <w:jc w:val="both"/>
        <w:rPr>
          <w:rFonts w:ascii="Times New Roman" w:eastAsia="Times New Roman" w:hAnsi="Times New Roman" w:cs="Times New Roman"/>
          <w:b/>
          <w:sz w:val="24"/>
          <w:szCs w:val="24"/>
          <w:lang w:eastAsia="bg-BG"/>
        </w:rPr>
      </w:pPr>
      <w:r w:rsidRPr="009E0957">
        <w:rPr>
          <w:rFonts w:ascii="Times New Roman" w:eastAsia="Times New Roman" w:hAnsi="Times New Roman" w:cs="Times New Roman"/>
          <w:b/>
          <w:sz w:val="24"/>
          <w:szCs w:val="24"/>
          <w:lang w:eastAsia="bg-BG"/>
        </w:rPr>
        <w:t xml:space="preserve">ЗА – </w:t>
      </w:r>
      <w:r w:rsidR="00045A30" w:rsidRPr="009E0957">
        <w:rPr>
          <w:rFonts w:ascii="Times New Roman" w:eastAsia="Times New Roman" w:hAnsi="Times New Roman" w:cs="Times New Roman"/>
          <w:b/>
          <w:sz w:val="24"/>
          <w:szCs w:val="24"/>
          <w:lang w:eastAsia="bg-BG"/>
        </w:rPr>
        <w:t>4</w:t>
      </w:r>
      <w:r w:rsidR="006852D7" w:rsidRPr="009E0957">
        <w:rPr>
          <w:rFonts w:ascii="Times New Roman" w:eastAsia="Times New Roman" w:hAnsi="Times New Roman" w:cs="Times New Roman"/>
          <w:b/>
          <w:sz w:val="24"/>
          <w:szCs w:val="24"/>
          <w:lang w:eastAsia="bg-BG"/>
        </w:rPr>
        <w:t xml:space="preserve"> гласа</w:t>
      </w:r>
    </w:p>
    <w:p w:rsidR="006852D7" w:rsidRPr="009E0957" w:rsidRDefault="006852D7" w:rsidP="008F530C">
      <w:pPr>
        <w:spacing w:after="0" w:line="360" w:lineRule="atLeast"/>
        <w:ind w:firstLine="708"/>
        <w:jc w:val="both"/>
        <w:rPr>
          <w:rFonts w:ascii="Times New Roman" w:eastAsia="Times New Roman" w:hAnsi="Times New Roman" w:cs="Times New Roman"/>
          <w:b/>
          <w:sz w:val="24"/>
          <w:szCs w:val="24"/>
          <w:lang w:eastAsia="bg-BG"/>
        </w:rPr>
      </w:pPr>
      <w:r w:rsidRPr="009E0957">
        <w:rPr>
          <w:rFonts w:ascii="Times New Roman" w:eastAsia="Times New Roman" w:hAnsi="Times New Roman" w:cs="Times New Roman"/>
          <w:b/>
          <w:sz w:val="24"/>
          <w:szCs w:val="24"/>
          <w:lang w:eastAsia="bg-BG"/>
        </w:rPr>
        <w:t xml:space="preserve">ПРОТИВ – </w:t>
      </w:r>
      <w:r w:rsidR="00045A30" w:rsidRPr="009E0957">
        <w:rPr>
          <w:rFonts w:ascii="Times New Roman" w:eastAsia="Times New Roman" w:hAnsi="Times New Roman" w:cs="Times New Roman"/>
          <w:b/>
          <w:sz w:val="24"/>
          <w:szCs w:val="24"/>
          <w:lang w:eastAsia="bg-BG"/>
        </w:rPr>
        <w:t>6</w:t>
      </w:r>
      <w:r w:rsidRPr="009E0957">
        <w:rPr>
          <w:rFonts w:ascii="Times New Roman" w:eastAsia="Times New Roman" w:hAnsi="Times New Roman" w:cs="Times New Roman"/>
          <w:b/>
          <w:sz w:val="24"/>
          <w:szCs w:val="24"/>
          <w:lang w:eastAsia="bg-BG"/>
        </w:rPr>
        <w:t xml:space="preserve"> гласа</w:t>
      </w:r>
    </w:p>
    <w:p w:rsidR="008F530C" w:rsidRPr="009E0957" w:rsidRDefault="006852D7" w:rsidP="00916673">
      <w:pPr>
        <w:spacing w:after="100" w:afterAutospacing="1" w:line="360" w:lineRule="atLeast"/>
        <w:ind w:firstLine="709"/>
        <w:jc w:val="both"/>
        <w:rPr>
          <w:rFonts w:ascii="Times New Roman" w:eastAsia="Times New Roman" w:hAnsi="Times New Roman" w:cs="Times New Roman"/>
          <w:b/>
          <w:sz w:val="24"/>
          <w:szCs w:val="24"/>
          <w:lang w:eastAsia="bg-BG"/>
        </w:rPr>
      </w:pPr>
      <w:r w:rsidRPr="009E0957">
        <w:rPr>
          <w:rFonts w:ascii="Times New Roman" w:eastAsia="Times New Roman" w:hAnsi="Times New Roman" w:cs="Times New Roman"/>
          <w:b/>
          <w:sz w:val="24"/>
          <w:szCs w:val="24"/>
          <w:lang w:eastAsia="bg-BG"/>
        </w:rPr>
        <w:t>ОСОБЕНО МНЕНИЕ – 0 членове</w:t>
      </w:r>
    </w:p>
    <w:p w:rsidR="00916673" w:rsidRPr="009E0957" w:rsidRDefault="006852D7" w:rsidP="00916673">
      <w:pPr>
        <w:spacing w:after="100" w:afterAutospacing="1" w:line="360" w:lineRule="atLeast"/>
        <w:ind w:firstLine="709"/>
        <w:jc w:val="both"/>
        <w:rPr>
          <w:rFonts w:ascii="Times New Roman" w:eastAsia="Times New Roman" w:hAnsi="Times New Roman" w:cs="Times New Roman"/>
          <w:b/>
          <w:sz w:val="24"/>
          <w:szCs w:val="24"/>
          <w:lang w:eastAsia="bg-BG"/>
        </w:rPr>
      </w:pPr>
      <w:r w:rsidRPr="009E0957">
        <w:rPr>
          <w:rFonts w:ascii="Times New Roman" w:eastAsia="Times New Roman" w:hAnsi="Times New Roman" w:cs="Times New Roman"/>
          <w:sz w:val="24"/>
          <w:szCs w:val="24"/>
          <w:lang w:eastAsia="bg-BG"/>
        </w:rPr>
        <w:t>Ре</w:t>
      </w:r>
      <w:r w:rsidR="00E6671C" w:rsidRPr="009E0957">
        <w:rPr>
          <w:rFonts w:ascii="Times New Roman" w:eastAsia="Times New Roman" w:hAnsi="Times New Roman" w:cs="Times New Roman"/>
          <w:sz w:val="24"/>
          <w:szCs w:val="24"/>
          <w:lang w:eastAsia="bg-BG"/>
        </w:rPr>
        <w:t>шението</w:t>
      </w:r>
      <w:r w:rsidR="00045A30" w:rsidRPr="009E0957">
        <w:rPr>
          <w:rFonts w:ascii="Times New Roman" w:eastAsia="Times New Roman" w:hAnsi="Times New Roman" w:cs="Times New Roman"/>
          <w:sz w:val="24"/>
          <w:szCs w:val="24"/>
          <w:lang w:eastAsia="bg-BG"/>
        </w:rPr>
        <w:t xml:space="preserve"> не </w:t>
      </w:r>
      <w:r w:rsidR="00E6671C" w:rsidRPr="009E0957">
        <w:rPr>
          <w:rFonts w:ascii="Times New Roman" w:eastAsia="Times New Roman" w:hAnsi="Times New Roman" w:cs="Times New Roman"/>
          <w:sz w:val="24"/>
          <w:szCs w:val="24"/>
          <w:lang w:eastAsia="bg-BG"/>
        </w:rPr>
        <w:t xml:space="preserve"> се прие от ОИК Родопи</w:t>
      </w:r>
      <w:r w:rsidRPr="009E0957">
        <w:rPr>
          <w:rFonts w:ascii="Times New Roman" w:eastAsia="Times New Roman" w:hAnsi="Times New Roman" w:cs="Times New Roman"/>
          <w:sz w:val="24"/>
          <w:szCs w:val="24"/>
          <w:lang w:eastAsia="bg-BG"/>
        </w:rPr>
        <w:t>. Общинска избирателна комисия Родопи</w:t>
      </w:r>
    </w:p>
    <w:p w:rsidR="006852D7" w:rsidRPr="009E0957" w:rsidRDefault="006852D7" w:rsidP="00DD6030">
      <w:pPr>
        <w:spacing w:after="150" w:line="300" w:lineRule="atLeast"/>
        <w:jc w:val="center"/>
        <w:rPr>
          <w:rFonts w:ascii="Times New Roman" w:eastAsia="Times New Roman" w:hAnsi="Times New Roman" w:cs="Times New Roman"/>
          <w:sz w:val="24"/>
          <w:szCs w:val="24"/>
          <w:lang w:eastAsia="bg-BG"/>
        </w:rPr>
      </w:pPr>
      <w:r w:rsidRPr="009E0957">
        <w:rPr>
          <w:rFonts w:ascii="Times New Roman" w:eastAsia="Times New Roman" w:hAnsi="Times New Roman" w:cs="Times New Roman"/>
          <w:b/>
          <w:sz w:val="24"/>
          <w:szCs w:val="24"/>
          <w:lang w:eastAsia="bg-BG"/>
        </w:rPr>
        <w:t>Р Е Ш И:</w:t>
      </w:r>
      <w:r w:rsidR="00DD6030" w:rsidRPr="009E0957">
        <w:rPr>
          <w:rFonts w:ascii="Times New Roman" w:eastAsia="Times New Roman" w:hAnsi="Times New Roman" w:cs="Times New Roman"/>
          <w:b/>
          <w:sz w:val="24"/>
          <w:szCs w:val="24"/>
          <w:lang w:eastAsia="bg-BG"/>
        </w:rPr>
        <w:t xml:space="preserve"> </w:t>
      </w:r>
      <w:r w:rsidRPr="009E0957">
        <w:rPr>
          <w:rFonts w:ascii="Times New Roman" w:eastAsia="Times New Roman" w:hAnsi="Times New Roman" w:cs="Times New Roman"/>
          <w:sz w:val="24"/>
          <w:szCs w:val="24"/>
          <w:lang w:eastAsia="bg-BG"/>
        </w:rPr>
        <w:t>Приема предложения проект за Решение.</w:t>
      </w:r>
    </w:p>
    <w:p w:rsidR="00DD6030" w:rsidRPr="009E0957" w:rsidRDefault="009210F8" w:rsidP="009210F8">
      <w:pPr>
        <w:pStyle w:val="a3"/>
        <w:spacing w:line="276" w:lineRule="auto"/>
        <w:ind w:firstLine="708"/>
        <w:jc w:val="both"/>
        <w:rPr>
          <w:rFonts w:ascii="Times New Roman" w:hAnsi="Times New Roman" w:cs="Times New Roman"/>
          <w:sz w:val="24"/>
          <w:szCs w:val="24"/>
          <w:lang w:eastAsia="bg-BG"/>
        </w:rPr>
      </w:pPr>
      <w:r w:rsidRPr="009E0957">
        <w:rPr>
          <w:rFonts w:ascii="Times New Roman" w:hAnsi="Times New Roman" w:cs="Times New Roman"/>
          <w:sz w:val="24"/>
          <w:szCs w:val="24"/>
          <w:lang w:eastAsia="bg-BG"/>
        </w:rPr>
        <w:t xml:space="preserve">По </w:t>
      </w:r>
      <w:r w:rsidRPr="009E0957">
        <w:rPr>
          <w:rFonts w:ascii="Times New Roman" w:hAnsi="Times New Roman" w:cs="Times New Roman"/>
          <w:b/>
          <w:sz w:val="24"/>
          <w:szCs w:val="24"/>
          <w:lang w:eastAsia="bg-BG"/>
        </w:rPr>
        <w:t>т.</w:t>
      </w:r>
      <w:r w:rsidR="00E6671C" w:rsidRPr="009E0957">
        <w:rPr>
          <w:rFonts w:ascii="Times New Roman" w:hAnsi="Times New Roman" w:cs="Times New Roman"/>
          <w:b/>
          <w:sz w:val="24"/>
          <w:szCs w:val="24"/>
          <w:lang w:eastAsia="bg-BG"/>
        </w:rPr>
        <w:t>2</w:t>
      </w:r>
      <w:r w:rsidR="00DD6030" w:rsidRPr="009E0957">
        <w:rPr>
          <w:rFonts w:ascii="Times New Roman" w:hAnsi="Times New Roman" w:cs="Times New Roman"/>
          <w:sz w:val="24"/>
          <w:szCs w:val="24"/>
          <w:lang w:eastAsia="bg-BG"/>
        </w:rPr>
        <w:t xml:space="preserve"> от дневния ред. </w:t>
      </w:r>
    </w:p>
    <w:p w:rsidR="00DD6030" w:rsidRPr="009E0957" w:rsidRDefault="00DD6030" w:rsidP="009210F8">
      <w:pPr>
        <w:pStyle w:val="a3"/>
        <w:spacing w:line="276" w:lineRule="auto"/>
        <w:ind w:firstLine="708"/>
        <w:jc w:val="both"/>
        <w:rPr>
          <w:rFonts w:ascii="Times New Roman" w:hAnsi="Times New Roman" w:cs="Times New Roman"/>
          <w:sz w:val="24"/>
          <w:szCs w:val="24"/>
          <w:lang w:eastAsia="bg-BG"/>
        </w:rPr>
      </w:pPr>
      <w:r w:rsidRPr="009E0957">
        <w:rPr>
          <w:rFonts w:ascii="Times New Roman" w:hAnsi="Times New Roman" w:cs="Times New Roman"/>
          <w:sz w:val="24"/>
          <w:szCs w:val="24"/>
          <w:lang w:eastAsia="bg-BG"/>
        </w:rPr>
        <w:t xml:space="preserve">ОИК приема протоколно решение относно получен сигнал за не премахнати агитационни материали на територията на община Родопи. ОИК оставя постъпилите сигнали без разглеждане. </w:t>
      </w:r>
    </w:p>
    <w:p w:rsidR="001B4087" w:rsidRPr="009E0957" w:rsidRDefault="009210F8" w:rsidP="009210F8">
      <w:pPr>
        <w:pStyle w:val="a3"/>
        <w:spacing w:line="276" w:lineRule="auto"/>
        <w:ind w:firstLine="708"/>
        <w:jc w:val="both"/>
        <w:rPr>
          <w:rFonts w:ascii="Times New Roman" w:hAnsi="Times New Roman" w:cs="Times New Roman"/>
          <w:sz w:val="24"/>
          <w:szCs w:val="24"/>
          <w:lang w:eastAsia="bg-BG"/>
        </w:rPr>
      </w:pPr>
      <w:r w:rsidRPr="009E0957">
        <w:rPr>
          <w:rFonts w:ascii="Times New Roman" w:hAnsi="Times New Roman" w:cs="Times New Roman"/>
          <w:sz w:val="24"/>
          <w:szCs w:val="24"/>
          <w:lang w:eastAsia="bg-BG"/>
        </w:rPr>
        <w:lastRenderedPageBreak/>
        <w:t>Поради изчерпване на дневния ред заседанието бе закрито от Председателя на комисията на</w:t>
      </w:r>
      <w:r w:rsidR="001B4087" w:rsidRPr="009E0957">
        <w:rPr>
          <w:rFonts w:ascii="Times New Roman" w:hAnsi="Times New Roman" w:cs="Times New Roman"/>
          <w:sz w:val="24"/>
          <w:szCs w:val="24"/>
          <w:lang w:eastAsia="bg-BG"/>
        </w:rPr>
        <w:t xml:space="preserve"> </w:t>
      </w:r>
      <w:r w:rsidR="00916673" w:rsidRPr="009E0957">
        <w:rPr>
          <w:rFonts w:ascii="Times New Roman" w:hAnsi="Times New Roman" w:cs="Times New Roman"/>
          <w:b/>
          <w:sz w:val="24"/>
          <w:szCs w:val="24"/>
          <w:lang w:eastAsia="bg-BG"/>
        </w:rPr>
        <w:t>2</w:t>
      </w:r>
      <w:r w:rsidR="004939C8" w:rsidRPr="009E0957">
        <w:rPr>
          <w:rFonts w:ascii="Times New Roman" w:hAnsi="Times New Roman" w:cs="Times New Roman"/>
          <w:b/>
          <w:sz w:val="24"/>
          <w:szCs w:val="24"/>
          <w:lang w:eastAsia="bg-BG"/>
        </w:rPr>
        <w:t>5</w:t>
      </w:r>
      <w:r w:rsidR="00A014E8" w:rsidRPr="009E0957">
        <w:rPr>
          <w:rFonts w:ascii="Times New Roman" w:hAnsi="Times New Roman" w:cs="Times New Roman"/>
          <w:b/>
          <w:sz w:val="24"/>
          <w:szCs w:val="24"/>
          <w:lang w:eastAsia="bg-BG"/>
        </w:rPr>
        <w:t>.</w:t>
      </w:r>
      <w:r w:rsidR="00916673" w:rsidRPr="009E0957">
        <w:rPr>
          <w:rFonts w:ascii="Times New Roman" w:hAnsi="Times New Roman" w:cs="Times New Roman"/>
          <w:b/>
          <w:sz w:val="24"/>
          <w:szCs w:val="24"/>
          <w:lang w:eastAsia="bg-BG"/>
        </w:rPr>
        <w:t>0</w:t>
      </w:r>
      <w:r w:rsidR="004939C8" w:rsidRPr="009E0957">
        <w:rPr>
          <w:rFonts w:ascii="Times New Roman" w:hAnsi="Times New Roman" w:cs="Times New Roman"/>
          <w:b/>
          <w:sz w:val="24"/>
          <w:szCs w:val="24"/>
          <w:lang w:eastAsia="bg-BG"/>
        </w:rPr>
        <w:t>7</w:t>
      </w:r>
      <w:r w:rsidR="0060171D" w:rsidRPr="009E0957">
        <w:rPr>
          <w:rFonts w:ascii="Times New Roman" w:hAnsi="Times New Roman" w:cs="Times New Roman"/>
          <w:b/>
          <w:sz w:val="24"/>
          <w:szCs w:val="24"/>
          <w:lang w:eastAsia="bg-BG"/>
        </w:rPr>
        <w:t>.202</w:t>
      </w:r>
      <w:r w:rsidR="00916673" w:rsidRPr="009E0957">
        <w:rPr>
          <w:rFonts w:ascii="Times New Roman" w:hAnsi="Times New Roman" w:cs="Times New Roman"/>
          <w:b/>
          <w:sz w:val="24"/>
          <w:szCs w:val="24"/>
          <w:lang w:eastAsia="bg-BG"/>
        </w:rPr>
        <w:t>4</w:t>
      </w:r>
      <w:r w:rsidR="001B4087" w:rsidRPr="009E0957">
        <w:rPr>
          <w:rFonts w:ascii="Times New Roman" w:hAnsi="Times New Roman" w:cs="Times New Roman"/>
          <w:b/>
          <w:sz w:val="24"/>
          <w:szCs w:val="24"/>
          <w:lang w:eastAsia="bg-BG"/>
        </w:rPr>
        <w:t xml:space="preserve"> г.</w:t>
      </w:r>
      <w:r w:rsidR="001B4087" w:rsidRPr="009E0957">
        <w:rPr>
          <w:rFonts w:ascii="Times New Roman" w:hAnsi="Times New Roman" w:cs="Times New Roman"/>
          <w:sz w:val="24"/>
          <w:szCs w:val="24"/>
          <w:lang w:eastAsia="bg-BG"/>
        </w:rPr>
        <w:t xml:space="preserve"> </w:t>
      </w:r>
      <w:r w:rsidR="001B4087" w:rsidRPr="009E0957">
        <w:rPr>
          <w:rFonts w:ascii="Times New Roman" w:hAnsi="Times New Roman" w:cs="Times New Roman"/>
          <w:b/>
          <w:sz w:val="24"/>
          <w:szCs w:val="24"/>
          <w:lang w:eastAsia="bg-BG"/>
        </w:rPr>
        <w:t>в</w:t>
      </w:r>
      <w:r w:rsidR="00734FE4" w:rsidRPr="009E0957">
        <w:rPr>
          <w:rFonts w:ascii="Times New Roman" w:hAnsi="Times New Roman" w:cs="Times New Roman"/>
          <w:b/>
          <w:sz w:val="24"/>
          <w:szCs w:val="24"/>
          <w:lang w:eastAsia="bg-BG"/>
        </w:rPr>
        <w:t xml:space="preserve"> </w:t>
      </w:r>
      <w:r w:rsidR="00B01E5F" w:rsidRPr="009E0957">
        <w:rPr>
          <w:rFonts w:ascii="Times New Roman" w:hAnsi="Times New Roman" w:cs="Times New Roman"/>
          <w:b/>
          <w:sz w:val="24"/>
          <w:szCs w:val="24"/>
          <w:lang w:eastAsia="bg-BG"/>
        </w:rPr>
        <w:t>18</w:t>
      </w:r>
      <w:r w:rsidR="00DA2761" w:rsidRPr="009E0957">
        <w:rPr>
          <w:rFonts w:ascii="Times New Roman" w:hAnsi="Times New Roman" w:cs="Times New Roman"/>
          <w:b/>
          <w:sz w:val="24"/>
          <w:szCs w:val="24"/>
          <w:lang w:eastAsia="bg-BG"/>
        </w:rPr>
        <w:t>:</w:t>
      </w:r>
      <w:r w:rsidR="00DD6030" w:rsidRPr="009E0957">
        <w:rPr>
          <w:rFonts w:ascii="Times New Roman" w:hAnsi="Times New Roman" w:cs="Times New Roman"/>
          <w:b/>
          <w:sz w:val="24"/>
          <w:szCs w:val="24"/>
          <w:lang w:eastAsia="bg-BG"/>
        </w:rPr>
        <w:t>3</w:t>
      </w:r>
      <w:r w:rsidR="00DA2761" w:rsidRPr="009E0957">
        <w:rPr>
          <w:rFonts w:ascii="Times New Roman" w:hAnsi="Times New Roman" w:cs="Times New Roman"/>
          <w:b/>
          <w:sz w:val="24"/>
          <w:szCs w:val="24"/>
          <w:lang w:eastAsia="bg-BG"/>
        </w:rPr>
        <w:t>0</w:t>
      </w:r>
      <w:r w:rsidR="001B4087" w:rsidRPr="009E0957">
        <w:rPr>
          <w:rFonts w:ascii="Times New Roman" w:hAnsi="Times New Roman" w:cs="Times New Roman"/>
          <w:b/>
          <w:sz w:val="24"/>
          <w:szCs w:val="24"/>
          <w:lang w:eastAsia="bg-BG"/>
        </w:rPr>
        <w:t xml:space="preserve"> ч.</w:t>
      </w:r>
    </w:p>
    <w:p w:rsidR="00B6670D" w:rsidRPr="009E0957" w:rsidRDefault="001B4087" w:rsidP="008F530C">
      <w:pPr>
        <w:pStyle w:val="a3"/>
        <w:spacing w:line="276" w:lineRule="auto"/>
        <w:jc w:val="both"/>
        <w:rPr>
          <w:rFonts w:ascii="Times New Roman" w:hAnsi="Times New Roman" w:cs="Times New Roman"/>
          <w:i/>
          <w:sz w:val="24"/>
          <w:szCs w:val="24"/>
          <w:lang w:eastAsia="bg-BG"/>
        </w:rPr>
      </w:pPr>
      <w:r w:rsidRPr="009E0957">
        <w:rPr>
          <w:rFonts w:ascii="Times New Roman" w:hAnsi="Times New Roman" w:cs="Times New Roman"/>
          <w:i/>
          <w:sz w:val="24"/>
          <w:szCs w:val="24"/>
          <w:lang w:eastAsia="bg-BG"/>
        </w:rPr>
        <w:t>*</w:t>
      </w:r>
      <w:r w:rsidRPr="009E0957">
        <w:rPr>
          <w:rFonts w:ascii="Times New Roman" w:hAnsi="Times New Roman" w:cs="Times New Roman"/>
          <w:b/>
          <w:i/>
          <w:sz w:val="24"/>
          <w:szCs w:val="24"/>
          <w:lang w:eastAsia="bg-BG"/>
        </w:rPr>
        <w:t xml:space="preserve">Присъствен списък от </w:t>
      </w:r>
      <w:r w:rsidR="00916673" w:rsidRPr="009E0957">
        <w:rPr>
          <w:rFonts w:ascii="Times New Roman" w:hAnsi="Times New Roman" w:cs="Times New Roman"/>
          <w:b/>
          <w:i/>
          <w:sz w:val="24"/>
          <w:szCs w:val="24"/>
          <w:lang w:eastAsia="bg-BG"/>
        </w:rPr>
        <w:t>2</w:t>
      </w:r>
      <w:r w:rsidR="004939C8" w:rsidRPr="009E0957">
        <w:rPr>
          <w:rFonts w:ascii="Times New Roman" w:hAnsi="Times New Roman" w:cs="Times New Roman"/>
          <w:b/>
          <w:i/>
          <w:sz w:val="24"/>
          <w:szCs w:val="24"/>
          <w:lang w:eastAsia="bg-BG"/>
        </w:rPr>
        <w:t>5</w:t>
      </w:r>
      <w:r w:rsidR="00A014E8" w:rsidRPr="009E0957">
        <w:rPr>
          <w:rFonts w:ascii="Times New Roman" w:hAnsi="Times New Roman" w:cs="Times New Roman"/>
          <w:b/>
          <w:i/>
          <w:sz w:val="24"/>
          <w:szCs w:val="24"/>
          <w:lang w:eastAsia="bg-BG"/>
        </w:rPr>
        <w:t>.</w:t>
      </w:r>
      <w:r w:rsidR="00916673" w:rsidRPr="009E0957">
        <w:rPr>
          <w:rFonts w:ascii="Times New Roman" w:hAnsi="Times New Roman" w:cs="Times New Roman"/>
          <w:b/>
          <w:i/>
          <w:sz w:val="24"/>
          <w:szCs w:val="24"/>
          <w:lang w:eastAsia="bg-BG"/>
        </w:rPr>
        <w:t>0</w:t>
      </w:r>
      <w:r w:rsidR="004939C8" w:rsidRPr="009E0957">
        <w:rPr>
          <w:rFonts w:ascii="Times New Roman" w:hAnsi="Times New Roman" w:cs="Times New Roman"/>
          <w:b/>
          <w:i/>
          <w:sz w:val="24"/>
          <w:szCs w:val="24"/>
          <w:lang w:eastAsia="bg-BG"/>
        </w:rPr>
        <w:t>7</w:t>
      </w:r>
      <w:r w:rsidR="009B5799" w:rsidRPr="009E0957">
        <w:rPr>
          <w:rFonts w:ascii="Times New Roman" w:hAnsi="Times New Roman" w:cs="Times New Roman"/>
          <w:b/>
          <w:i/>
          <w:sz w:val="24"/>
          <w:szCs w:val="24"/>
          <w:lang w:eastAsia="bg-BG"/>
        </w:rPr>
        <w:t>.202</w:t>
      </w:r>
      <w:r w:rsidR="00916673" w:rsidRPr="009E0957">
        <w:rPr>
          <w:rFonts w:ascii="Times New Roman" w:hAnsi="Times New Roman" w:cs="Times New Roman"/>
          <w:b/>
          <w:i/>
          <w:sz w:val="24"/>
          <w:szCs w:val="24"/>
          <w:lang w:eastAsia="bg-BG"/>
        </w:rPr>
        <w:t>4</w:t>
      </w:r>
      <w:r w:rsidRPr="009E0957">
        <w:rPr>
          <w:rFonts w:ascii="Times New Roman" w:hAnsi="Times New Roman" w:cs="Times New Roman"/>
          <w:b/>
          <w:i/>
          <w:sz w:val="24"/>
          <w:szCs w:val="24"/>
          <w:lang w:eastAsia="bg-BG"/>
        </w:rPr>
        <w:t xml:space="preserve"> г.</w:t>
      </w:r>
      <w:r w:rsidRPr="009E0957">
        <w:rPr>
          <w:rFonts w:ascii="Times New Roman" w:hAnsi="Times New Roman" w:cs="Times New Roman"/>
          <w:i/>
          <w:sz w:val="24"/>
          <w:szCs w:val="24"/>
          <w:lang w:eastAsia="bg-BG"/>
        </w:rPr>
        <w:t xml:space="preserve"> е неразде</w:t>
      </w:r>
      <w:r w:rsidR="00F34997" w:rsidRPr="009E0957">
        <w:rPr>
          <w:rFonts w:ascii="Times New Roman" w:hAnsi="Times New Roman" w:cs="Times New Roman"/>
          <w:i/>
          <w:sz w:val="24"/>
          <w:szCs w:val="24"/>
          <w:lang w:eastAsia="bg-BG"/>
        </w:rPr>
        <w:t>лна част от настоящия Протокол.</w:t>
      </w:r>
    </w:p>
    <w:p w:rsidR="00AD7514" w:rsidRPr="009E0957" w:rsidRDefault="00AD7514" w:rsidP="007D5E82">
      <w:pPr>
        <w:pStyle w:val="a3"/>
        <w:spacing w:line="276" w:lineRule="auto"/>
        <w:jc w:val="both"/>
        <w:rPr>
          <w:rFonts w:ascii="Times New Roman" w:hAnsi="Times New Roman" w:cs="Times New Roman"/>
          <w:i/>
          <w:sz w:val="24"/>
          <w:szCs w:val="24"/>
          <w:lang w:eastAsia="bg-BG"/>
        </w:rPr>
      </w:pPr>
    </w:p>
    <w:p w:rsidR="00DC25F4" w:rsidRPr="009E0957" w:rsidRDefault="00DC25F4" w:rsidP="007D5E82">
      <w:pPr>
        <w:pStyle w:val="a3"/>
        <w:spacing w:line="276" w:lineRule="auto"/>
        <w:jc w:val="both"/>
        <w:rPr>
          <w:rFonts w:ascii="Times New Roman" w:hAnsi="Times New Roman" w:cs="Times New Roman"/>
          <w:i/>
          <w:sz w:val="24"/>
          <w:szCs w:val="24"/>
          <w:lang w:eastAsia="bg-BG"/>
        </w:rPr>
      </w:pPr>
    </w:p>
    <w:p w:rsidR="00E6671C" w:rsidRPr="009E0957" w:rsidRDefault="00E6671C" w:rsidP="008F530C">
      <w:pPr>
        <w:pStyle w:val="a3"/>
        <w:spacing w:line="276" w:lineRule="auto"/>
        <w:ind w:firstLine="708"/>
        <w:jc w:val="both"/>
        <w:rPr>
          <w:rFonts w:ascii="Times New Roman" w:hAnsi="Times New Roman" w:cs="Times New Roman"/>
          <w:b/>
          <w:sz w:val="24"/>
          <w:szCs w:val="24"/>
          <w:lang w:eastAsia="bg-BG"/>
        </w:rPr>
        <w:sectPr w:rsidR="00E6671C" w:rsidRPr="009E0957" w:rsidSect="009210F8">
          <w:headerReference w:type="default" r:id="rId8"/>
          <w:footerReference w:type="default" r:id="rId9"/>
          <w:pgSz w:w="11906" w:h="16838"/>
          <w:pgMar w:top="1134" w:right="1417" w:bottom="993" w:left="1417" w:header="568" w:footer="504" w:gutter="0"/>
          <w:cols w:space="708"/>
          <w:docGrid w:linePitch="360"/>
        </w:sectPr>
      </w:pPr>
    </w:p>
    <w:p w:rsidR="00280501" w:rsidRPr="009E0957" w:rsidRDefault="001E5C64" w:rsidP="008F530C">
      <w:pPr>
        <w:pStyle w:val="a3"/>
        <w:spacing w:line="276" w:lineRule="auto"/>
        <w:ind w:firstLine="708"/>
        <w:jc w:val="both"/>
        <w:rPr>
          <w:rFonts w:ascii="Times New Roman" w:hAnsi="Times New Roman" w:cs="Times New Roman"/>
          <w:sz w:val="20"/>
          <w:szCs w:val="20"/>
        </w:rPr>
      </w:pPr>
      <w:r w:rsidRPr="009E0957">
        <w:rPr>
          <w:rFonts w:ascii="Times New Roman" w:hAnsi="Times New Roman" w:cs="Times New Roman"/>
          <w:b/>
          <w:sz w:val="24"/>
          <w:szCs w:val="24"/>
          <w:lang w:eastAsia="bg-BG"/>
        </w:rPr>
        <w:t>ПРЕДСЕДАТЕЛ:/П/</w:t>
      </w:r>
    </w:p>
    <w:p w:rsidR="00280501" w:rsidRPr="009E0957" w:rsidRDefault="00916673" w:rsidP="008F530C">
      <w:pPr>
        <w:pStyle w:val="a3"/>
        <w:spacing w:line="276" w:lineRule="auto"/>
        <w:ind w:firstLine="708"/>
        <w:jc w:val="both"/>
        <w:rPr>
          <w:rFonts w:ascii="Times New Roman" w:hAnsi="Times New Roman" w:cs="Times New Roman"/>
          <w:sz w:val="24"/>
          <w:szCs w:val="24"/>
          <w:lang w:eastAsia="bg-BG"/>
        </w:rPr>
      </w:pPr>
      <w:r w:rsidRPr="009E0957">
        <w:rPr>
          <w:rFonts w:ascii="Times New Roman" w:hAnsi="Times New Roman" w:cs="Times New Roman"/>
          <w:sz w:val="24"/>
          <w:szCs w:val="24"/>
          <w:lang w:eastAsia="bg-BG"/>
        </w:rPr>
        <w:t>Йордан Цаков</w:t>
      </w:r>
      <w:r w:rsidR="00280501" w:rsidRPr="009E0957">
        <w:rPr>
          <w:rFonts w:ascii="Times New Roman" w:hAnsi="Times New Roman" w:cs="Times New Roman"/>
          <w:sz w:val="24"/>
          <w:szCs w:val="24"/>
          <w:lang w:eastAsia="bg-BG"/>
        </w:rPr>
        <w:tab/>
      </w:r>
    </w:p>
    <w:p w:rsidR="00280501" w:rsidRPr="009E0957" w:rsidRDefault="00280501" w:rsidP="007D5E82">
      <w:pPr>
        <w:pStyle w:val="a3"/>
        <w:spacing w:line="276" w:lineRule="auto"/>
        <w:jc w:val="both"/>
        <w:rPr>
          <w:rFonts w:ascii="Times New Roman" w:hAnsi="Times New Roman" w:cs="Times New Roman"/>
          <w:sz w:val="24"/>
          <w:szCs w:val="24"/>
          <w:lang w:eastAsia="bg-BG"/>
        </w:rPr>
      </w:pPr>
    </w:p>
    <w:p w:rsidR="00280501" w:rsidRPr="009E0957" w:rsidRDefault="00280501" w:rsidP="008F530C">
      <w:pPr>
        <w:pStyle w:val="a3"/>
        <w:spacing w:line="276" w:lineRule="auto"/>
        <w:ind w:firstLine="708"/>
        <w:jc w:val="both"/>
        <w:rPr>
          <w:rFonts w:ascii="Times New Roman" w:hAnsi="Times New Roman" w:cs="Times New Roman"/>
          <w:b/>
          <w:sz w:val="24"/>
          <w:szCs w:val="24"/>
          <w:lang w:eastAsia="bg-BG"/>
        </w:rPr>
      </w:pPr>
      <w:r w:rsidRPr="009E0957">
        <w:rPr>
          <w:rFonts w:ascii="Times New Roman" w:hAnsi="Times New Roman" w:cs="Times New Roman"/>
          <w:b/>
          <w:sz w:val="24"/>
          <w:szCs w:val="24"/>
          <w:lang w:eastAsia="bg-BG"/>
        </w:rPr>
        <w:t xml:space="preserve">СЕКРЕТАР: </w:t>
      </w:r>
      <w:r w:rsidR="001E5C64" w:rsidRPr="009E0957">
        <w:rPr>
          <w:rFonts w:ascii="Times New Roman" w:hAnsi="Times New Roman" w:cs="Times New Roman"/>
          <w:b/>
          <w:sz w:val="24"/>
          <w:szCs w:val="24"/>
          <w:lang w:eastAsia="bg-BG"/>
        </w:rPr>
        <w:t>/П/</w:t>
      </w:r>
    </w:p>
    <w:p w:rsidR="00280501" w:rsidRPr="009E0957" w:rsidRDefault="00280501" w:rsidP="008F530C">
      <w:pPr>
        <w:pStyle w:val="a3"/>
        <w:spacing w:line="276" w:lineRule="auto"/>
        <w:ind w:firstLine="708"/>
        <w:jc w:val="both"/>
        <w:rPr>
          <w:rFonts w:ascii="Times New Roman" w:hAnsi="Times New Roman" w:cs="Times New Roman"/>
          <w:sz w:val="24"/>
          <w:szCs w:val="24"/>
          <w:lang w:eastAsia="bg-BG"/>
        </w:rPr>
      </w:pPr>
      <w:r w:rsidRPr="009E0957">
        <w:rPr>
          <w:rFonts w:ascii="Times New Roman" w:hAnsi="Times New Roman" w:cs="Times New Roman"/>
          <w:sz w:val="24"/>
          <w:szCs w:val="24"/>
          <w:lang w:eastAsia="bg-BG"/>
        </w:rPr>
        <w:t>Радостин Семерджиев</w:t>
      </w:r>
    </w:p>
    <w:p w:rsidR="00401351" w:rsidRPr="009E0957" w:rsidRDefault="00401351" w:rsidP="007D5E82">
      <w:pPr>
        <w:spacing w:after="0" w:line="276" w:lineRule="auto"/>
        <w:jc w:val="both"/>
        <w:rPr>
          <w:rFonts w:ascii="Times New Roman" w:eastAsia="Times New Roman" w:hAnsi="Times New Roman" w:cs="Times New Roman"/>
          <w:sz w:val="24"/>
          <w:szCs w:val="24"/>
          <w:lang w:eastAsia="bg-BG"/>
        </w:rPr>
      </w:pPr>
    </w:p>
    <w:p w:rsidR="001B4087" w:rsidRPr="009E0957" w:rsidRDefault="001B4087" w:rsidP="008F530C">
      <w:pPr>
        <w:spacing w:after="0" w:line="276" w:lineRule="auto"/>
        <w:ind w:firstLine="708"/>
        <w:jc w:val="both"/>
        <w:rPr>
          <w:rFonts w:ascii="Times New Roman" w:eastAsia="Times New Roman" w:hAnsi="Times New Roman" w:cs="Times New Roman"/>
          <w:b/>
          <w:sz w:val="24"/>
          <w:szCs w:val="24"/>
          <w:lang w:eastAsia="bg-BG"/>
        </w:rPr>
      </w:pPr>
      <w:r w:rsidRPr="009E0957">
        <w:rPr>
          <w:rFonts w:ascii="Times New Roman" w:eastAsia="Times New Roman" w:hAnsi="Times New Roman" w:cs="Times New Roman"/>
          <w:b/>
          <w:sz w:val="24"/>
          <w:szCs w:val="24"/>
          <w:lang w:eastAsia="bg-BG"/>
        </w:rPr>
        <w:t>ПРОТОКОЛЧИК: /П/</w:t>
      </w:r>
    </w:p>
    <w:p w:rsidR="002157D8" w:rsidRPr="009E0957" w:rsidRDefault="008C6927" w:rsidP="008F530C">
      <w:pPr>
        <w:spacing w:after="0" w:line="276" w:lineRule="auto"/>
        <w:ind w:firstLine="708"/>
        <w:jc w:val="both"/>
        <w:rPr>
          <w:rFonts w:ascii="Times New Roman" w:eastAsia="Times New Roman" w:hAnsi="Times New Roman" w:cs="Times New Roman"/>
          <w:sz w:val="24"/>
          <w:szCs w:val="24"/>
          <w:lang w:eastAsia="bg-BG"/>
        </w:rPr>
      </w:pPr>
      <w:r w:rsidRPr="009E0957">
        <w:rPr>
          <w:rFonts w:ascii="Times New Roman" w:eastAsia="Times New Roman" w:hAnsi="Times New Roman" w:cs="Times New Roman"/>
          <w:sz w:val="24"/>
          <w:szCs w:val="24"/>
          <w:lang w:eastAsia="bg-BG"/>
        </w:rPr>
        <w:t>Владислав Вълчев</w:t>
      </w:r>
    </w:p>
    <w:sectPr w:rsidR="002157D8" w:rsidRPr="009E0957" w:rsidSect="00E6671C">
      <w:type w:val="continuous"/>
      <w:pgSz w:w="11906" w:h="16838"/>
      <w:pgMar w:top="1134" w:right="1417" w:bottom="993" w:left="1417" w:header="568" w:footer="504"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7F00" w:rsidRDefault="009C7F00" w:rsidP="0000030A">
      <w:pPr>
        <w:spacing w:after="0" w:line="240" w:lineRule="auto"/>
      </w:pPr>
      <w:r>
        <w:separator/>
      </w:r>
    </w:p>
  </w:endnote>
  <w:endnote w:type="continuationSeparator" w:id="0">
    <w:p w:rsidR="009C7F00" w:rsidRDefault="009C7F00" w:rsidP="00000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C13" w:rsidRDefault="00332C13" w:rsidP="00616423">
    <w:pPr>
      <w:pStyle w:val="a6"/>
      <w:jc w:val="center"/>
      <w:rPr>
        <w:rFonts w:ascii="Times New Roman" w:hAnsi="Times New Roman" w:cs="Times New Roman"/>
        <w:i/>
        <w:lang w:val="en-US"/>
      </w:rPr>
    </w:pPr>
    <w:r>
      <w:rPr>
        <w:rFonts w:ascii="Times New Roman" w:hAnsi="Times New Roman" w:cs="Times New Roman"/>
        <w:i/>
        <w:lang w:val="en-US"/>
      </w:rPr>
      <w:t>---------------------------------------------------------------------------------------------------------------------------</w:t>
    </w:r>
  </w:p>
  <w:p w:rsidR="00332C13" w:rsidRPr="00616423" w:rsidRDefault="00332C13" w:rsidP="00616423">
    <w:pPr>
      <w:pStyle w:val="a6"/>
      <w:jc w:val="center"/>
      <w:rPr>
        <w:rFonts w:ascii="Times New Roman" w:hAnsi="Times New Roman" w:cs="Times New Roman"/>
        <w:i/>
      </w:rPr>
    </w:pPr>
    <w:r w:rsidRPr="00616423">
      <w:rPr>
        <w:rFonts w:ascii="Times New Roman" w:hAnsi="Times New Roman" w:cs="Times New Roman"/>
        <w:i/>
      </w:rPr>
      <w:t>гр. Пловдив, ул. „Софроний Врачански“ № 1, ет. 2, ст. № 14</w:t>
    </w:r>
  </w:p>
  <w:p w:rsidR="00332C13" w:rsidRPr="006F799E" w:rsidRDefault="00332C13" w:rsidP="006F799E">
    <w:pPr>
      <w:pStyle w:val="a6"/>
      <w:jc w:val="center"/>
      <w:rPr>
        <w:rFonts w:ascii="Times New Roman" w:hAnsi="Times New Roman" w:cs="Times New Roman"/>
        <w:i/>
        <w:lang w:val="en-US"/>
      </w:rPr>
    </w:pPr>
    <w:r w:rsidRPr="00616423">
      <w:rPr>
        <w:rFonts w:ascii="Times New Roman" w:hAnsi="Times New Roman" w:cs="Times New Roman"/>
        <w:i/>
      </w:rPr>
      <w:t xml:space="preserve">тел./факс: 032604113; 032604126, </w:t>
    </w:r>
    <w:r w:rsidRPr="00616423">
      <w:rPr>
        <w:rFonts w:ascii="Times New Roman" w:hAnsi="Times New Roman" w:cs="Times New Roman"/>
        <w:i/>
        <w:lang w:val="en-US"/>
      </w:rPr>
      <w:t>e</w:t>
    </w:r>
    <w:r w:rsidRPr="00616423">
      <w:rPr>
        <w:rFonts w:ascii="Times New Roman" w:hAnsi="Times New Roman" w:cs="Times New Roman"/>
        <w:i/>
      </w:rPr>
      <w:t>-</w:t>
    </w:r>
    <w:r w:rsidRPr="00616423">
      <w:rPr>
        <w:rFonts w:ascii="Times New Roman" w:hAnsi="Times New Roman" w:cs="Times New Roman"/>
        <w:i/>
        <w:lang w:val="en-US"/>
      </w:rPr>
      <w:t>mail</w:t>
    </w:r>
    <w:r w:rsidRPr="00616423">
      <w:rPr>
        <w:rFonts w:ascii="Times New Roman" w:hAnsi="Times New Roman" w:cs="Times New Roman"/>
        <w:i/>
      </w:rPr>
      <w:t xml:space="preserve">: </w:t>
    </w:r>
    <w:hyperlink r:id="rId1" w:history="1">
      <w:r w:rsidRPr="00616423">
        <w:rPr>
          <w:rStyle w:val="aa"/>
          <w:rFonts w:ascii="Times New Roman" w:hAnsi="Times New Roman" w:cs="Times New Roman"/>
          <w:i/>
          <w:lang w:val="en-US"/>
        </w:rPr>
        <w:t>oik1626@cik.bg</w:t>
      </w:r>
    </w:hyperlink>
    <w:r w:rsidRPr="00616423">
      <w:rPr>
        <w:rFonts w:ascii="Times New Roman" w:hAnsi="Times New Roman" w:cs="Times New Roman"/>
        <w:i/>
        <w:lang w:val="en-US"/>
      </w:rPr>
      <w:t>, www.oik1626.cik.bg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7F00" w:rsidRDefault="009C7F00" w:rsidP="0000030A">
      <w:pPr>
        <w:spacing w:after="0" w:line="240" w:lineRule="auto"/>
      </w:pPr>
      <w:r>
        <w:separator/>
      </w:r>
    </w:p>
  </w:footnote>
  <w:footnote w:type="continuationSeparator" w:id="0">
    <w:p w:rsidR="009C7F00" w:rsidRDefault="009C7F00" w:rsidP="000003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C13" w:rsidRPr="009210F8" w:rsidRDefault="00332C13" w:rsidP="009210F8">
    <w:pPr>
      <w:pStyle w:val="a4"/>
      <w:jc w:val="center"/>
      <w:rPr>
        <w:rFonts w:ascii="Times New Roman" w:hAnsi="Times New Roman" w:cs="Times New Roman"/>
        <w:b/>
        <w:sz w:val="28"/>
        <w:szCs w:val="28"/>
      </w:rPr>
    </w:pPr>
    <w:r w:rsidRPr="0000030A">
      <w:rPr>
        <w:rFonts w:ascii="Times New Roman" w:hAnsi="Times New Roman" w:cs="Times New Roman"/>
        <w:b/>
        <w:sz w:val="28"/>
        <w:szCs w:val="28"/>
      </w:rPr>
      <w:t>ОБЩИНСКА ИЗБИРАТЕЛНА КОМИСИЯ РОДОПИ - 1626</w:t>
    </w:r>
    <w:r>
      <w:rPr>
        <w:rFonts w:ascii="Times New Roman" w:hAnsi="Times New Roman" w:cs="Times New Roman"/>
        <w:b/>
        <w:sz w:val="28"/>
        <w:szCs w:val="28"/>
      </w:rPr>
      <w:ptab w:relativeTo="margin" w:alignment="center" w:leader="none"/>
    </w:r>
    <w:r>
      <w:rPr>
        <w:rFonts w:ascii="Times New Roman" w:hAnsi="Times New Roman" w:cs="Times New Roman"/>
        <w:b/>
        <w:sz w:val="28"/>
        <w:szCs w:val="2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15BE2"/>
    <w:multiLevelType w:val="multilevel"/>
    <w:tmpl w:val="4D90164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42E113B"/>
    <w:multiLevelType w:val="multilevel"/>
    <w:tmpl w:val="7C041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55345A"/>
    <w:multiLevelType w:val="hybridMultilevel"/>
    <w:tmpl w:val="2A3458FE"/>
    <w:lvl w:ilvl="0" w:tplc="5F8AA798">
      <w:start w:val="1"/>
      <w:numFmt w:val="upperRoman"/>
      <w:lvlText w:val="%1."/>
      <w:lvlJc w:val="left"/>
      <w:pPr>
        <w:ind w:left="321" w:hanging="167"/>
      </w:pPr>
      <w:rPr>
        <w:rFonts w:ascii="Arial" w:eastAsia="Arial" w:hAnsi="Arial" w:cs="Arial" w:hint="default"/>
        <w:spacing w:val="-1"/>
        <w:w w:val="100"/>
        <w:sz w:val="20"/>
        <w:szCs w:val="20"/>
      </w:rPr>
    </w:lvl>
    <w:lvl w:ilvl="1" w:tplc="E6D40280">
      <w:start w:val="1"/>
      <w:numFmt w:val="decimal"/>
      <w:lvlText w:val="%2."/>
      <w:lvlJc w:val="left"/>
      <w:pPr>
        <w:ind w:left="155" w:hanging="168"/>
      </w:pPr>
      <w:rPr>
        <w:rFonts w:ascii="Arial" w:eastAsia="Arial" w:hAnsi="Arial" w:cs="Arial" w:hint="default"/>
        <w:spacing w:val="-1"/>
        <w:w w:val="100"/>
        <w:sz w:val="18"/>
        <w:szCs w:val="18"/>
      </w:rPr>
    </w:lvl>
    <w:lvl w:ilvl="2" w:tplc="40A4513E">
      <w:numFmt w:val="bullet"/>
      <w:lvlText w:val="•"/>
      <w:lvlJc w:val="left"/>
      <w:pPr>
        <w:ind w:left="1520" w:hanging="168"/>
      </w:pPr>
      <w:rPr>
        <w:rFonts w:hint="default"/>
      </w:rPr>
    </w:lvl>
    <w:lvl w:ilvl="3" w:tplc="2E2CBAD4">
      <w:numFmt w:val="bullet"/>
      <w:lvlText w:val="•"/>
      <w:lvlJc w:val="left"/>
      <w:pPr>
        <w:ind w:left="2720" w:hanging="168"/>
      </w:pPr>
      <w:rPr>
        <w:rFonts w:hint="default"/>
      </w:rPr>
    </w:lvl>
    <w:lvl w:ilvl="4" w:tplc="EE94649E">
      <w:numFmt w:val="bullet"/>
      <w:lvlText w:val="•"/>
      <w:lvlJc w:val="left"/>
      <w:pPr>
        <w:ind w:left="3920" w:hanging="168"/>
      </w:pPr>
      <w:rPr>
        <w:rFonts w:hint="default"/>
      </w:rPr>
    </w:lvl>
    <w:lvl w:ilvl="5" w:tplc="852ED09E">
      <w:numFmt w:val="bullet"/>
      <w:lvlText w:val="•"/>
      <w:lvlJc w:val="left"/>
      <w:pPr>
        <w:ind w:left="5120" w:hanging="168"/>
      </w:pPr>
      <w:rPr>
        <w:rFonts w:hint="default"/>
      </w:rPr>
    </w:lvl>
    <w:lvl w:ilvl="6" w:tplc="FB9078B8">
      <w:numFmt w:val="bullet"/>
      <w:lvlText w:val="•"/>
      <w:lvlJc w:val="left"/>
      <w:pPr>
        <w:ind w:left="6320" w:hanging="168"/>
      </w:pPr>
      <w:rPr>
        <w:rFonts w:hint="default"/>
      </w:rPr>
    </w:lvl>
    <w:lvl w:ilvl="7" w:tplc="8C423CA4">
      <w:numFmt w:val="bullet"/>
      <w:lvlText w:val="•"/>
      <w:lvlJc w:val="left"/>
      <w:pPr>
        <w:ind w:left="7520" w:hanging="168"/>
      </w:pPr>
      <w:rPr>
        <w:rFonts w:hint="default"/>
      </w:rPr>
    </w:lvl>
    <w:lvl w:ilvl="8" w:tplc="C4465A9A">
      <w:numFmt w:val="bullet"/>
      <w:lvlText w:val="•"/>
      <w:lvlJc w:val="left"/>
      <w:pPr>
        <w:ind w:left="8720" w:hanging="168"/>
      </w:pPr>
      <w:rPr>
        <w:rFonts w:hint="default"/>
      </w:rPr>
    </w:lvl>
  </w:abstractNum>
  <w:abstractNum w:abstractNumId="3" w15:restartNumberingAfterBreak="0">
    <w:nsid w:val="0BEB6CA5"/>
    <w:multiLevelType w:val="hybridMultilevel"/>
    <w:tmpl w:val="29642B8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0DAE03D4"/>
    <w:multiLevelType w:val="hybridMultilevel"/>
    <w:tmpl w:val="29642B8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0DCB5A25"/>
    <w:multiLevelType w:val="multilevel"/>
    <w:tmpl w:val="1D06F240"/>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5D952DC"/>
    <w:multiLevelType w:val="multilevel"/>
    <w:tmpl w:val="15BE7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3B3ECB"/>
    <w:multiLevelType w:val="multilevel"/>
    <w:tmpl w:val="6778C4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E94B97"/>
    <w:multiLevelType w:val="hybridMultilevel"/>
    <w:tmpl w:val="425630F2"/>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18808FE"/>
    <w:multiLevelType w:val="hybridMultilevel"/>
    <w:tmpl w:val="6052A98A"/>
    <w:lvl w:ilvl="0" w:tplc="FA58CF46">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0" w15:restartNumberingAfterBreak="0">
    <w:nsid w:val="24F50969"/>
    <w:multiLevelType w:val="multilevel"/>
    <w:tmpl w:val="6B005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2A2A0E"/>
    <w:multiLevelType w:val="multilevel"/>
    <w:tmpl w:val="379A6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A65160"/>
    <w:multiLevelType w:val="multilevel"/>
    <w:tmpl w:val="65AA8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526D38"/>
    <w:multiLevelType w:val="hybridMultilevel"/>
    <w:tmpl w:val="29642B8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2DCC1E49"/>
    <w:multiLevelType w:val="multilevel"/>
    <w:tmpl w:val="FA704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05172C"/>
    <w:multiLevelType w:val="hybridMultilevel"/>
    <w:tmpl w:val="29642B8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311F4126"/>
    <w:multiLevelType w:val="multilevel"/>
    <w:tmpl w:val="06D8DFB2"/>
    <w:lvl w:ilvl="0">
      <w:start w:val="4"/>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7" w15:restartNumberingAfterBreak="0">
    <w:nsid w:val="3155538F"/>
    <w:multiLevelType w:val="hybridMultilevel"/>
    <w:tmpl w:val="D31C6E00"/>
    <w:lvl w:ilvl="0" w:tplc="2A627DDC">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8" w15:restartNumberingAfterBreak="0">
    <w:nsid w:val="3311519F"/>
    <w:multiLevelType w:val="hybridMultilevel"/>
    <w:tmpl w:val="812A8D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36D267E1"/>
    <w:multiLevelType w:val="hybridMultilevel"/>
    <w:tmpl w:val="FB30147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3A267354"/>
    <w:multiLevelType w:val="multilevel"/>
    <w:tmpl w:val="65AA8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AEA71DC"/>
    <w:multiLevelType w:val="multilevel"/>
    <w:tmpl w:val="91DE98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0107087"/>
    <w:multiLevelType w:val="hybridMultilevel"/>
    <w:tmpl w:val="E580E78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44D2747C"/>
    <w:multiLevelType w:val="multilevel"/>
    <w:tmpl w:val="23CEF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BA384A"/>
    <w:multiLevelType w:val="hybridMultilevel"/>
    <w:tmpl w:val="8B468026"/>
    <w:lvl w:ilvl="0" w:tplc="0E6A7672">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5" w15:restartNumberingAfterBreak="0">
    <w:nsid w:val="482B5C7E"/>
    <w:multiLevelType w:val="hybridMultilevel"/>
    <w:tmpl w:val="29642B8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4A696459"/>
    <w:multiLevelType w:val="multilevel"/>
    <w:tmpl w:val="CBCE40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EA969EA"/>
    <w:multiLevelType w:val="multilevel"/>
    <w:tmpl w:val="2A00BF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F3603D9"/>
    <w:multiLevelType w:val="multilevel"/>
    <w:tmpl w:val="9D207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12B12CF"/>
    <w:multiLevelType w:val="hybridMultilevel"/>
    <w:tmpl w:val="45505D0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15:restartNumberingAfterBreak="0">
    <w:nsid w:val="53594638"/>
    <w:multiLevelType w:val="multilevel"/>
    <w:tmpl w:val="3E4C3F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9A25C94"/>
    <w:multiLevelType w:val="multilevel"/>
    <w:tmpl w:val="AE6AB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9ED343A"/>
    <w:multiLevelType w:val="hybridMultilevel"/>
    <w:tmpl w:val="29642B8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15:restartNumberingAfterBreak="0">
    <w:nsid w:val="5C0D1E27"/>
    <w:multiLevelType w:val="hybridMultilevel"/>
    <w:tmpl w:val="55004D4A"/>
    <w:lvl w:ilvl="0" w:tplc="950EA452">
      <w:start w:val="1"/>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15:restartNumberingAfterBreak="0">
    <w:nsid w:val="5CD071E3"/>
    <w:multiLevelType w:val="hybridMultilevel"/>
    <w:tmpl w:val="4458648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15:restartNumberingAfterBreak="0">
    <w:nsid w:val="605C757A"/>
    <w:multiLevelType w:val="hybridMultilevel"/>
    <w:tmpl w:val="FB769A22"/>
    <w:lvl w:ilvl="0" w:tplc="D75A3E9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6" w15:restartNumberingAfterBreak="0">
    <w:nsid w:val="645A1154"/>
    <w:multiLevelType w:val="multilevel"/>
    <w:tmpl w:val="0E486358"/>
    <w:lvl w:ilvl="0">
      <w:start w:val="3"/>
      <w:numFmt w:val="decimal"/>
      <w:lvlText w:val="%1."/>
      <w:lvlJc w:val="left"/>
      <w:pPr>
        <w:tabs>
          <w:tab w:val="num" w:pos="720"/>
        </w:tabs>
        <w:ind w:left="720" w:hanging="360"/>
      </w:pPr>
    </w:lvl>
    <w:lvl w:ilv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6616AB2"/>
    <w:multiLevelType w:val="hybridMultilevel"/>
    <w:tmpl w:val="94C489A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8" w15:restartNumberingAfterBreak="0">
    <w:nsid w:val="68537E84"/>
    <w:multiLevelType w:val="hybridMultilevel"/>
    <w:tmpl w:val="AACCE9D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9" w15:restartNumberingAfterBreak="0">
    <w:nsid w:val="6F78258F"/>
    <w:multiLevelType w:val="hybridMultilevel"/>
    <w:tmpl w:val="4458648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0" w15:restartNumberingAfterBreak="0">
    <w:nsid w:val="716876E3"/>
    <w:multiLevelType w:val="hybridMultilevel"/>
    <w:tmpl w:val="F528A74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1" w15:restartNumberingAfterBreak="0">
    <w:nsid w:val="726564F3"/>
    <w:multiLevelType w:val="multilevel"/>
    <w:tmpl w:val="395851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AC58A6"/>
    <w:multiLevelType w:val="multilevel"/>
    <w:tmpl w:val="29A62C84"/>
    <w:lvl w:ilvl="0">
      <w:start w:val="1"/>
      <w:numFmt w:val="bullet"/>
      <w:lvlText w:val="-"/>
      <w:lvlJc w:val="left"/>
      <w:pPr>
        <w:ind w:left="1080" w:hanging="360"/>
      </w:pPr>
      <w:rPr>
        <w:rFonts w:ascii="Times New Roman" w:hAnsi="Times New Roman" w:cs="Times New Roman" w:hint="default"/>
        <w:sz w:val="24"/>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43" w15:restartNumberingAfterBreak="0">
    <w:nsid w:val="7F6D5F98"/>
    <w:multiLevelType w:val="multilevel"/>
    <w:tmpl w:val="4E92C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8"/>
  </w:num>
  <w:num w:numId="2">
    <w:abstractNumId w:val="35"/>
  </w:num>
  <w:num w:numId="3">
    <w:abstractNumId w:val="19"/>
  </w:num>
  <w:num w:numId="4">
    <w:abstractNumId w:val="37"/>
  </w:num>
  <w:num w:numId="5">
    <w:abstractNumId w:val="33"/>
  </w:num>
  <w:num w:numId="6">
    <w:abstractNumId w:val="40"/>
  </w:num>
  <w:num w:numId="7">
    <w:abstractNumId w:val="10"/>
  </w:num>
  <w:num w:numId="8">
    <w:abstractNumId w:val="36"/>
  </w:num>
  <w:num w:numId="9">
    <w:abstractNumId w:val="11"/>
  </w:num>
  <w:num w:numId="10">
    <w:abstractNumId w:val="21"/>
  </w:num>
  <w:num w:numId="11">
    <w:abstractNumId w:val="39"/>
  </w:num>
  <w:num w:numId="12">
    <w:abstractNumId w:val="34"/>
  </w:num>
  <w:num w:numId="13">
    <w:abstractNumId w:val="23"/>
  </w:num>
  <w:num w:numId="14">
    <w:abstractNumId w:val="28"/>
  </w:num>
  <w:num w:numId="15">
    <w:abstractNumId w:val="43"/>
  </w:num>
  <w:num w:numId="16">
    <w:abstractNumId w:val="16"/>
  </w:num>
  <w:num w:numId="17">
    <w:abstractNumId w:val="17"/>
  </w:num>
  <w:num w:numId="18">
    <w:abstractNumId w:val="9"/>
  </w:num>
  <w:num w:numId="19">
    <w:abstractNumId w:val="31"/>
  </w:num>
  <w:num w:numId="20">
    <w:abstractNumId w:val="20"/>
  </w:num>
  <w:num w:numId="21">
    <w:abstractNumId w:val="12"/>
  </w:num>
  <w:num w:numId="22">
    <w:abstractNumId w:val="6"/>
  </w:num>
  <w:num w:numId="23">
    <w:abstractNumId w:val="41"/>
  </w:num>
  <w:num w:numId="24">
    <w:abstractNumId w:val="7"/>
  </w:num>
  <w:num w:numId="25">
    <w:abstractNumId w:val="26"/>
  </w:num>
  <w:num w:numId="26">
    <w:abstractNumId w:val="27"/>
  </w:num>
  <w:num w:numId="27">
    <w:abstractNumId w:val="18"/>
  </w:num>
  <w:num w:numId="28">
    <w:abstractNumId w:val="22"/>
  </w:num>
  <w:num w:numId="29">
    <w:abstractNumId w:val="29"/>
  </w:num>
  <w:num w:numId="30">
    <w:abstractNumId w:val="15"/>
  </w:num>
  <w:num w:numId="31">
    <w:abstractNumId w:val="32"/>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3"/>
  </w:num>
  <w:num w:numId="35">
    <w:abstractNumId w:val="13"/>
  </w:num>
  <w:num w:numId="36">
    <w:abstractNumId w:val="1"/>
  </w:num>
  <w:num w:numId="37">
    <w:abstractNumId w:val="30"/>
  </w:num>
  <w:num w:numId="38">
    <w:abstractNumId w:val="4"/>
  </w:num>
  <w:num w:numId="39">
    <w:abstractNumId w:val="2"/>
  </w:num>
  <w:num w:numId="40">
    <w:abstractNumId w:val="14"/>
  </w:num>
  <w:num w:numId="41">
    <w:abstractNumId w:val="8"/>
  </w:num>
  <w:num w:numId="42">
    <w:abstractNumId w:val="42"/>
  </w:num>
  <w:num w:numId="43">
    <w:abstractNumId w:val="0"/>
  </w:num>
  <w:num w:numId="44">
    <w:abstractNumId w:val="5"/>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AC5"/>
    <w:rsid w:val="0000030A"/>
    <w:rsid w:val="0000083A"/>
    <w:rsid w:val="00000ECB"/>
    <w:rsid w:val="00021F68"/>
    <w:rsid w:val="000223FA"/>
    <w:rsid w:val="00024C79"/>
    <w:rsid w:val="0003473C"/>
    <w:rsid w:val="00040045"/>
    <w:rsid w:val="000401F9"/>
    <w:rsid w:val="00045A30"/>
    <w:rsid w:val="000537AE"/>
    <w:rsid w:val="00055849"/>
    <w:rsid w:val="00057F7E"/>
    <w:rsid w:val="00060B1F"/>
    <w:rsid w:val="000764DE"/>
    <w:rsid w:val="000828AF"/>
    <w:rsid w:val="0008439D"/>
    <w:rsid w:val="000A569E"/>
    <w:rsid w:val="000B0CCC"/>
    <w:rsid w:val="000C23F5"/>
    <w:rsid w:val="000C332E"/>
    <w:rsid w:val="000C39A1"/>
    <w:rsid w:val="000C7C92"/>
    <w:rsid w:val="000D0424"/>
    <w:rsid w:val="000D1201"/>
    <w:rsid w:val="000D185E"/>
    <w:rsid w:val="000D7623"/>
    <w:rsid w:val="000E253E"/>
    <w:rsid w:val="000E4601"/>
    <w:rsid w:val="000F0200"/>
    <w:rsid w:val="000F071B"/>
    <w:rsid w:val="000F3BD3"/>
    <w:rsid w:val="000F5A14"/>
    <w:rsid w:val="000F681B"/>
    <w:rsid w:val="001039E3"/>
    <w:rsid w:val="00113276"/>
    <w:rsid w:val="00115E7C"/>
    <w:rsid w:val="00116812"/>
    <w:rsid w:val="00133D3F"/>
    <w:rsid w:val="001347F4"/>
    <w:rsid w:val="001370D0"/>
    <w:rsid w:val="00144597"/>
    <w:rsid w:val="00156783"/>
    <w:rsid w:val="001629AB"/>
    <w:rsid w:val="00174F49"/>
    <w:rsid w:val="001A6BD0"/>
    <w:rsid w:val="001B4087"/>
    <w:rsid w:val="001B73BF"/>
    <w:rsid w:val="001C1915"/>
    <w:rsid w:val="001D1778"/>
    <w:rsid w:val="001D7A7F"/>
    <w:rsid w:val="001E5C64"/>
    <w:rsid w:val="001E78F8"/>
    <w:rsid w:val="001F0E29"/>
    <w:rsid w:val="001F41A5"/>
    <w:rsid w:val="001F573A"/>
    <w:rsid w:val="001F577D"/>
    <w:rsid w:val="001F72A7"/>
    <w:rsid w:val="002157D8"/>
    <w:rsid w:val="00215CB5"/>
    <w:rsid w:val="00221107"/>
    <w:rsid w:val="0022673D"/>
    <w:rsid w:val="00232AA2"/>
    <w:rsid w:val="0023322A"/>
    <w:rsid w:val="0023621C"/>
    <w:rsid w:val="00244374"/>
    <w:rsid w:val="00245332"/>
    <w:rsid w:val="00257F8A"/>
    <w:rsid w:val="00261E0B"/>
    <w:rsid w:val="002627C7"/>
    <w:rsid w:val="00263096"/>
    <w:rsid w:val="00280501"/>
    <w:rsid w:val="00280DE6"/>
    <w:rsid w:val="002A1796"/>
    <w:rsid w:val="002A35EB"/>
    <w:rsid w:val="002C1816"/>
    <w:rsid w:val="002C2D84"/>
    <w:rsid w:val="002D0126"/>
    <w:rsid w:val="002D02CB"/>
    <w:rsid w:val="002E2422"/>
    <w:rsid w:val="002E3D0C"/>
    <w:rsid w:val="002F6A53"/>
    <w:rsid w:val="003100E9"/>
    <w:rsid w:val="0032617F"/>
    <w:rsid w:val="00331E9F"/>
    <w:rsid w:val="00332C13"/>
    <w:rsid w:val="00336E43"/>
    <w:rsid w:val="003428EA"/>
    <w:rsid w:val="003429CC"/>
    <w:rsid w:val="00344719"/>
    <w:rsid w:val="0034642A"/>
    <w:rsid w:val="00352FA0"/>
    <w:rsid w:val="003554C3"/>
    <w:rsid w:val="00355780"/>
    <w:rsid w:val="003639A7"/>
    <w:rsid w:val="00374B59"/>
    <w:rsid w:val="0038068E"/>
    <w:rsid w:val="00383B3A"/>
    <w:rsid w:val="00384671"/>
    <w:rsid w:val="00384C0F"/>
    <w:rsid w:val="00391576"/>
    <w:rsid w:val="00392DC9"/>
    <w:rsid w:val="00395C3F"/>
    <w:rsid w:val="003A0D27"/>
    <w:rsid w:val="003B5694"/>
    <w:rsid w:val="003C4DB8"/>
    <w:rsid w:val="003D0DF6"/>
    <w:rsid w:val="003D5412"/>
    <w:rsid w:val="003E1132"/>
    <w:rsid w:val="00401351"/>
    <w:rsid w:val="00407DB2"/>
    <w:rsid w:val="00410FED"/>
    <w:rsid w:val="0042375A"/>
    <w:rsid w:val="004245AB"/>
    <w:rsid w:val="00437DB5"/>
    <w:rsid w:val="004543BC"/>
    <w:rsid w:val="004578BD"/>
    <w:rsid w:val="00462161"/>
    <w:rsid w:val="004627BB"/>
    <w:rsid w:val="00472AC5"/>
    <w:rsid w:val="004826DF"/>
    <w:rsid w:val="004827C7"/>
    <w:rsid w:val="00482BA7"/>
    <w:rsid w:val="00484755"/>
    <w:rsid w:val="0049223A"/>
    <w:rsid w:val="00492AC9"/>
    <w:rsid w:val="004939C8"/>
    <w:rsid w:val="00497080"/>
    <w:rsid w:val="004A407C"/>
    <w:rsid w:val="004A50F7"/>
    <w:rsid w:val="004A59B3"/>
    <w:rsid w:val="004B7EDC"/>
    <w:rsid w:val="004C558F"/>
    <w:rsid w:val="004D3483"/>
    <w:rsid w:val="004E2897"/>
    <w:rsid w:val="004E3726"/>
    <w:rsid w:val="004E37E5"/>
    <w:rsid w:val="004F1730"/>
    <w:rsid w:val="004F6762"/>
    <w:rsid w:val="005061F8"/>
    <w:rsid w:val="00510644"/>
    <w:rsid w:val="00515E31"/>
    <w:rsid w:val="00517207"/>
    <w:rsid w:val="00556286"/>
    <w:rsid w:val="00577293"/>
    <w:rsid w:val="00582AC5"/>
    <w:rsid w:val="005A083B"/>
    <w:rsid w:val="005A0D9E"/>
    <w:rsid w:val="005A11E6"/>
    <w:rsid w:val="005A1617"/>
    <w:rsid w:val="005A245B"/>
    <w:rsid w:val="005B3769"/>
    <w:rsid w:val="005B56C7"/>
    <w:rsid w:val="005C0094"/>
    <w:rsid w:val="005C22A3"/>
    <w:rsid w:val="005C5604"/>
    <w:rsid w:val="005C5CEE"/>
    <w:rsid w:val="005D2283"/>
    <w:rsid w:val="005D26E1"/>
    <w:rsid w:val="005D4A55"/>
    <w:rsid w:val="005D711D"/>
    <w:rsid w:val="005E26B9"/>
    <w:rsid w:val="005E603F"/>
    <w:rsid w:val="0060171D"/>
    <w:rsid w:val="00616423"/>
    <w:rsid w:val="00625E64"/>
    <w:rsid w:val="00631210"/>
    <w:rsid w:val="006375A5"/>
    <w:rsid w:val="00646E83"/>
    <w:rsid w:val="00651DD9"/>
    <w:rsid w:val="00666CBB"/>
    <w:rsid w:val="00666E94"/>
    <w:rsid w:val="00667D3F"/>
    <w:rsid w:val="006852D7"/>
    <w:rsid w:val="00685372"/>
    <w:rsid w:val="00696D2C"/>
    <w:rsid w:val="006A5E6C"/>
    <w:rsid w:val="006B07C8"/>
    <w:rsid w:val="006B266D"/>
    <w:rsid w:val="006E694D"/>
    <w:rsid w:val="006E70AA"/>
    <w:rsid w:val="006F2C24"/>
    <w:rsid w:val="006F54B7"/>
    <w:rsid w:val="006F799E"/>
    <w:rsid w:val="00701B0C"/>
    <w:rsid w:val="00703B70"/>
    <w:rsid w:val="00704554"/>
    <w:rsid w:val="007218DD"/>
    <w:rsid w:val="007256EA"/>
    <w:rsid w:val="00727D07"/>
    <w:rsid w:val="00731EDC"/>
    <w:rsid w:val="00734FE4"/>
    <w:rsid w:val="00735CD3"/>
    <w:rsid w:val="007425C0"/>
    <w:rsid w:val="007512F7"/>
    <w:rsid w:val="00762620"/>
    <w:rsid w:val="00762E1E"/>
    <w:rsid w:val="00763D28"/>
    <w:rsid w:val="007B2248"/>
    <w:rsid w:val="007C08D2"/>
    <w:rsid w:val="007C14D5"/>
    <w:rsid w:val="007C2511"/>
    <w:rsid w:val="007D5E82"/>
    <w:rsid w:val="007F0CA4"/>
    <w:rsid w:val="007F2C95"/>
    <w:rsid w:val="0080387E"/>
    <w:rsid w:val="00830430"/>
    <w:rsid w:val="00837C3A"/>
    <w:rsid w:val="00851C3C"/>
    <w:rsid w:val="00866DF6"/>
    <w:rsid w:val="0087232C"/>
    <w:rsid w:val="008838DB"/>
    <w:rsid w:val="008859A1"/>
    <w:rsid w:val="008A25C0"/>
    <w:rsid w:val="008A3B9A"/>
    <w:rsid w:val="008A607B"/>
    <w:rsid w:val="008A66AA"/>
    <w:rsid w:val="008C6927"/>
    <w:rsid w:val="008D0ADB"/>
    <w:rsid w:val="008F01D1"/>
    <w:rsid w:val="008F134F"/>
    <w:rsid w:val="008F530C"/>
    <w:rsid w:val="00916673"/>
    <w:rsid w:val="0091786D"/>
    <w:rsid w:val="009210F8"/>
    <w:rsid w:val="00937C77"/>
    <w:rsid w:val="00943FAA"/>
    <w:rsid w:val="00956961"/>
    <w:rsid w:val="0096294D"/>
    <w:rsid w:val="009668CD"/>
    <w:rsid w:val="00967096"/>
    <w:rsid w:val="0097025A"/>
    <w:rsid w:val="00981994"/>
    <w:rsid w:val="009829E7"/>
    <w:rsid w:val="00983466"/>
    <w:rsid w:val="00985B38"/>
    <w:rsid w:val="00986A52"/>
    <w:rsid w:val="00993884"/>
    <w:rsid w:val="00996509"/>
    <w:rsid w:val="00996551"/>
    <w:rsid w:val="009B5799"/>
    <w:rsid w:val="009C6481"/>
    <w:rsid w:val="009C7F00"/>
    <w:rsid w:val="009E0957"/>
    <w:rsid w:val="009E2BCF"/>
    <w:rsid w:val="009E55BF"/>
    <w:rsid w:val="009F6A7E"/>
    <w:rsid w:val="00A014E8"/>
    <w:rsid w:val="00A0382C"/>
    <w:rsid w:val="00A07A07"/>
    <w:rsid w:val="00A07AFA"/>
    <w:rsid w:val="00A20B0A"/>
    <w:rsid w:val="00A21CA5"/>
    <w:rsid w:val="00A42E05"/>
    <w:rsid w:val="00A573A6"/>
    <w:rsid w:val="00A61E6C"/>
    <w:rsid w:val="00A7673A"/>
    <w:rsid w:val="00A800D2"/>
    <w:rsid w:val="00AA09E4"/>
    <w:rsid w:val="00AA1DE1"/>
    <w:rsid w:val="00AA68FC"/>
    <w:rsid w:val="00AC1CCA"/>
    <w:rsid w:val="00AC3EC8"/>
    <w:rsid w:val="00AD67AD"/>
    <w:rsid w:val="00AD7514"/>
    <w:rsid w:val="00AF0F4C"/>
    <w:rsid w:val="00AF7288"/>
    <w:rsid w:val="00B005EA"/>
    <w:rsid w:val="00B00636"/>
    <w:rsid w:val="00B01E5F"/>
    <w:rsid w:val="00B05054"/>
    <w:rsid w:val="00B10F1E"/>
    <w:rsid w:val="00B1566A"/>
    <w:rsid w:val="00B34515"/>
    <w:rsid w:val="00B36D34"/>
    <w:rsid w:val="00B41AFE"/>
    <w:rsid w:val="00B43375"/>
    <w:rsid w:val="00B45581"/>
    <w:rsid w:val="00B5261B"/>
    <w:rsid w:val="00B56F1C"/>
    <w:rsid w:val="00B57FA3"/>
    <w:rsid w:val="00B60275"/>
    <w:rsid w:val="00B654CC"/>
    <w:rsid w:val="00B6670D"/>
    <w:rsid w:val="00B91C9E"/>
    <w:rsid w:val="00B977E5"/>
    <w:rsid w:val="00BC1F9A"/>
    <w:rsid w:val="00BE126F"/>
    <w:rsid w:val="00BE57F9"/>
    <w:rsid w:val="00BE6859"/>
    <w:rsid w:val="00BF4D0C"/>
    <w:rsid w:val="00C15EE2"/>
    <w:rsid w:val="00C207D3"/>
    <w:rsid w:val="00C45B59"/>
    <w:rsid w:val="00C5052B"/>
    <w:rsid w:val="00C538AB"/>
    <w:rsid w:val="00C55ADA"/>
    <w:rsid w:val="00C60AB4"/>
    <w:rsid w:val="00C621A1"/>
    <w:rsid w:val="00C87C73"/>
    <w:rsid w:val="00C92009"/>
    <w:rsid w:val="00C9220D"/>
    <w:rsid w:val="00CC011A"/>
    <w:rsid w:val="00CC0811"/>
    <w:rsid w:val="00CD1CD2"/>
    <w:rsid w:val="00CD3DAC"/>
    <w:rsid w:val="00CE31B3"/>
    <w:rsid w:val="00CE5C38"/>
    <w:rsid w:val="00CE73CF"/>
    <w:rsid w:val="00CF06B5"/>
    <w:rsid w:val="00D00ABE"/>
    <w:rsid w:val="00D01FB2"/>
    <w:rsid w:val="00D15768"/>
    <w:rsid w:val="00D20F77"/>
    <w:rsid w:val="00D24585"/>
    <w:rsid w:val="00D31442"/>
    <w:rsid w:val="00D50323"/>
    <w:rsid w:val="00D50CC6"/>
    <w:rsid w:val="00D759A7"/>
    <w:rsid w:val="00DA2761"/>
    <w:rsid w:val="00DB0EBC"/>
    <w:rsid w:val="00DC0C74"/>
    <w:rsid w:val="00DC25F4"/>
    <w:rsid w:val="00DD58A8"/>
    <w:rsid w:val="00DD6030"/>
    <w:rsid w:val="00DF0F84"/>
    <w:rsid w:val="00E037F7"/>
    <w:rsid w:val="00E06AC7"/>
    <w:rsid w:val="00E07296"/>
    <w:rsid w:val="00E12658"/>
    <w:rsid w:val="00E221F2"/>
    <w:rsid w:val="00E31CD1"/>
    <w:rsid w:val="00E31E40"/>
    <w:rsid w:val="00E340CF"/>
    <w:rsid w:val="00E44143"/>
    <w:rsid w:val="00E662D3"/>
    <w:rsid w:val="00E6671C"/>
    <w:rsid w:val="00E71F39"/>
    <w:rsid w:val="00EA2AD5"/>
    <w:rsid w:val="00EA3B68"/>
    <w:rsid w:val="00EA3F8B"/>
    <w:rsid w:val="00EA64C1"/>
    <w:rsid w:val="00EB4B0C"/>
    <w:rsid w:val="00ED183C"/>
    <w:rsid w:val="00ED1C88"/>
    <w:rsid w:val="00EE4C10"/>
    <w:rsid w:val="00EF061E"/>
    <w:rsid w:val="00EF35FA"/>
    <w:rsid w:val="00F063F0"/>
    <w:rsid w:val="00F110EB"/>
    <w:rsid w:val="00F22B1B"/>
    <w:rsid w:val="00F240FA"/>
    <w:rsid w:val="00F25D32"/>
    <w:rsid w:val="00F34997"/>
    <w:rsid w:val="00F56603"/>
    <w:rsid w:val="00F609DA"/>
    <w:rsid w:val="00F6275B"/>
    <w:rsid w:val="00F64AFC"/>
    <w:rsid w:val="00F76CB8"/>
    <w:rsid w:val="00F77301"/>
    <w:rsid w:val="00F84155"/>
    <w:rsid w:val="00F87B2B"/>
    <w:rsid w:val="00F96CBE"/>
    <w:rsid w:val="00FB130A"/>
    <w:rsid w:val="00FB1DA2"/>
    <w:rsid w:val="00FB546E"/>
    <w:rsid w:val="00FC5329"/>
    <w:rsid w:val="00FD3DFC"/>
    <w:rsid w:val="00FF067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7C44A60-383C-49B2-A398-B144B38D1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1816"/>
    <w:pPr>
      <w:spacing w:after="160" w:line="259"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82AC5"/>
    <w:pPr>
      <w:spacing w:after="0" w:line="240" w:lineRule="auto"/>
    </w:pPr>
  </w:style>
  <w:style w:type="paragraph" w:styleId="a4">
    <w:name w:val="header"/>
    <w:basedOn w:val="a"/>
    <w:link w:val="a5"/>
    <w:unhideWhenUsed/>
    <w:rsid w:val="0000030A"/>
    <w:pPr>
      <w:tabs>
        <w:tab w:val="center" w:pos="4536"/>
        <w:tab w:val="right" w:pos="9072"/>
      </w:tabs>
      <w:spacing w:after="0" w:line="240" w:lineRule="auto"/>
    </w:pPr>
  </w:style>
  <w:style w:type="character" w:customStyle="1" w:styleId="a5">
    <w:name w:val="Горен колонтитул Знак"/>
    <w:basedOn w:val="a0"/>
    <w:link w:val="a4"/>
    <w:rsid w:val="0000030A"/>
  </w:style>
  <w:style w:type="paragraph" w:styleId="a6">
    <w:name w:val="footer"/>
    <w:basedOn w:val="a"/>
    <w:link w:val="a7"/>
    <w:unhideWhenUsed/>
    <w:rsid w:val="0000030A"/>
    <w:pPr>
      <w:tabs>
        <w:tab w:val="center" w:pos="4536"/>
        <w:tab w:val="right" w:pos="9072"/>
      </w:tabs>
      <w:spacing w:after="0" w:line="240" w:lineRule="auto"/>
    </w:pPr>
  </w:style>
  <w:style w:type="character" w:customStyle="1" w:styleId="a7">
    <w:name w:val="Долен колонтитул Знак"/>
    <w:basedOn w:val="a0"/>
    <w:link w:val="a6"/>
    <w:rsid w:val="0000030A"/>
  </w:style>
  <w:style w:type="paragraph" w:styleId="a8">
    <w:name w:val="Balloon Text"/>
    <w:basedOn w:val="a"/>
    <w:link w:val="a9"/>
    <w:uiPriority w:val="99"/>
    <w:unhideWhenUsed/>
    <w:rsid w:val="0000030A"/>
    <w:pPr>
      <w:spacing w:after="0" w:line="240" w:lineRule="auto"/>
    </w:pPr>
    <w:rPr>
      <w:rFonts w:ascii="Tahoma" w:hAnsi="Tahoma" w:cs="Tahoma"/>
      <w:sz w:val="16"/>
      <w:szCs w:val="16"/>
    </w:rPr>
  </w:style>
  <w:style w:type="character" w:customStyle="1" w:styleId="a9">
    <w:name w:val="Изнесен текст Знак"/>
    <w:basedOn w:val="a0"/>
    <w:link w:val="a8"/>
    <w:uiPriority w:val="99"/>
    <w:rsid w:val="0000030A"/>
    <w:rPr>
      <w:rFonts w:ascii="Tahoma" w:hAnsi="Tahoma" w:cs="Tahoma"/>
      <w:sz w:val="16"/>
      <w:szCs w:val="16"/>
    </w:rPr>
  </w:style>
  <w:style w:type="character" w:styleId="aa">
    <w:name w:val="Hyperlink"/>
    <w:basedOn w:val="a0"/>
    <w:uiPriority w:val="99"/>
    <w:unhideWhenUsed/>
    <w:rsid w:val="00616423"/>
    <w:rPr>
      <w:color w:val="0000FF" w:themeColor="hyperlink"/>
      <w:u w:val="single"/>
    </w:rPr>
  </w:style>
  <w:style w:type="table" w:styleId="ab">
    <w:name w:val="Table Grid"/>
    <w:basedOn w:val="a1"/>
    <w:uiPriority w:val="59"/>
    <w:rsid w:val="00F76C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uiPriority w:val="99"/>
    <w:unhideWhenUsed/>
    <w:rsid w:val="001F72A7"/>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d">
    <w:name w:val="Strong"/>
    <w:basedOn w:val="a0"/>
    <w:uiPriority w:val="22"/>
    <w:qFormat/>
    <w:rsid w:val="00055849"/>
    <w:rPr>
      <w:b/>
      <w:bCs/>
    </w:rPr>
  </w:style>
  <w:style w:type="paragraph" w:styleId="ae">
    <w:name w:val="List Paragraph"/>
    <w:basedOn w:val="a"/>
    <w:uiPriority w:val="34"/>
    <w:qFormat/>
    <w:rsid w:val="00996509"/>
    <w:pPr>
      <w:spacing w:after="200" w:line="276" w:lineRule="auto"/>
      <w:ind w:left="720"/>
      <w:contextualSpacing/>
    </w:pPr>
  </w:style>
  <w:style w:type="paragraph" w:customStyle="1" w:styleId="resh-title">
    <w:name w:val="resh-title"/>
    <w:basedOn w:val="a"/>
    <w:rsid w:val="001E5C64"/>
    <w:pPr>
      <w:spacing w:before="240" w:after="240" w:line="240" w:lineRule="auto"/>
      <w:ind w:left="1200" w:right="1200"/>
      <w:jc w:val="center"/>
    </w:pPr>
    <w:rPr>
      <w:rFonts w:ascii="Times New Roman" w:eastAsia="Times New Roman" w:hAnsi="Times New Roman" w:cs="Times New Roman"/>
      <w:sz w:val="34"/>
      <w:szCs w:val="34"/>
      <w:lang w:eastAsia="bg-BG"/>
    </w:rPr>
  </w:style>
  <w:style w:type="character" w:styleId="af">
    <w:name w:val="Emphasis"/>
    <w:basedOn w:val="a0"/>
    <w:uiPriority w:val="20"/>
    <w:qFormat/>
    <w:rsid w:val="001E5C64"/>
    <w:rPr>
      <w:i/>
      <w:iCs/>
    </w:rPr>
  </w:style>
  <w:style w:type="paragraph" w:styleId="af0">
    <w:name w:val="Body Text"/>
    <w:basedOn w:val="a"/>
    <w:link w:val="af1"/>
    <w:uiPriority w:val="1"/>
    <w:qFormat/>
    <w:rsid w:val="00113276"/>
    <w:pPr>
      <w:spacing w:before="240" w:after="0" w:line="240" w:lineRule="auto"/>
    </w:pPr>
    <w:rPr>
      <w:rFonts w:ascii="Times New Roman" w:eastAsia="Times New Roman" w:hAnsi="Times New Roman" w:cs="Times New Roman"/>
      <w:sz w:val="24"/>
      <w:szCs w:val="20"/>
      <w:lang w:eastAsia="bg-BG"/>
    </w:rPr>
  </w:style>
  <w:style w:type="character" w:customStyle="1" w:styleId="af1">
    <w:name w:val="Основен текст Знак"/>
    <w:basedOn w:val="a0"/>
    <w:link w:val="af0"/>
    <w:uiPriority w:val="1"/>
    <w:rsid w:val="00113276"/>
    <w:rPr>
      <w:rFonts w:ascii="Times New Roman" w:eastAsia="Times New Roman" w:hAnsi="Times New Roman" w:cs="Times New Roman"/>
      <w:sz w:val="24"/>
      <w:szCs w:val="20"/>
      <w:lang w:eastAsia="bg-BG"/>
    </w:rPr>
  </w:style>
  <w:style w:type="paragraph" w:customStyle="1" w:styleId="Style">
    <w:name w:val="Style"/>
    <w:rsid w:val="00113276"/>
    <w:pPr>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styleId="2">
    <w:name w:val="Body Text Indent 2"/>
    <w:basedOn w:val="a"/>
    <w:link w:val="20"/>
    <w:uiPriority w:val="99"/>
    <w:semiHidden/>
    <w:unhideWhenUsed/>
    <w:rsid w:val="00215CB5"/>
    <w:pPr>
      <w:spacing w:after="120" w:line="480" w:lineRule="auto"/>
      <w:ind w:left="283"/>
    </w:pPr>
  </w:style>
  <w:style w:type="character" w:customStyle="1" w:styleId="20">
    <w:name w:val="Основен текст с отстъп 2 Знак"/>
    <w:basedOn w:val="a0"/>
    <w:link w:val="2"/>
    <w:uiPriority w:val="99"/>
    <w:semiHidden/>
    <w:rsid w:val="00215CB5"/>
  </w:style>
  <w:style w:type="table" w:customStyle="1" w:styleId="TableNormal">
    <w:name w:val="Table Normal"/>
    <w:uiPriority w:val="2"/>
    <w:semiHidden/>
    <w:unhideWhenUsed/>
    <w:qFormat/>
    <w:rsid w:val="00A61E6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61E6C"/>
    <w:pPr>
      <w:widowControl w:val="0"/>
      <w:autoSpaceDE w:val="0"/>
      <w:autoSpaceDN w:val="0"/>
      <w:spacing w:before="27" w:after="0" w:line="213" w:lineRule="exact"/>
      <w:jc w:val="right"/>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5330001">
      <w:bodyDiv w:val="1"/>
      <w:marLeft w:val="0"/>
      <w:marRight w:val="0"/>
      <w:marTop w:val="0"/>
      <w:marBottom w:val="0"/>
      <w:divBdr>
        <w:top w:val="none" w:sz="0" w:space="0" w:color="auto"/>
        <w:left w:val="none" w:sz="0" w:space="0" w:color="auto"/>
        <w:bottom w:val="none" w:sz="0" w:space="0" w:color="auto"/>
        <w:right w:val="none" w:sz="0" w:space="0" w:color="auto"/>
      </w:divBdr>
    </w:div>
    <w:div w:id="191812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ik1626@cik.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38EE8-9365-4E01-AB10-23D83D01E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2685</Words>
  <Characters>15309</Characters>
  <Application>Microsoft Office Word</Application>
  <DocSecurity>0</DocSecurity>
  <Lines>127</Lines>
  <Paragraphs>35</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17959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2024-07-25T15:45:00Z</cp:lastPrinted>
  <dcterms:created xsi:type="dcterms:W3CDTF">2024-07-25T15:49:00Z</dcterms:created>
  <dcterms:modified xsi:type="dcterms:W3CDTF">2024-07-25T15:49:00Z</dcterms:modified>
</cp:coreProperties>
</file>